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2F351" w14:textId="45747125" w:rsidR="003F2A1B" w:rsidRPr="000319C6" w:rsidRDefault="003B14A6">
      <w:pPr>
        <w:rPr>
          <w:rFonts w:ascii="Calibri" w:eastAsia="MS UI Gothic" w:hAnsi="Calibri" w:cs="Calibri"/>
        </w:rPr>
      </w:pPr>
      <w:r w:rsidRPr="000319C6">
        <w:rPr>
          <w:rFonts w:ascii="Calibri" w:eastAsia="MS UI Gothic" w:hAnsi="Calibri" w:cs="Calibri"/>
        </w:rPr>
        <w:t xml:space="preserve">Dave Tegeder , </w:t>
      </w:r>
      <w:r w:rsidR="000319C6">
        <w:rPr>
          <w:rFonts w:ascii="Calibri" w:eastAsia="MS UI Gothic" w:hAnsi="Calibri" w:cs="Calibri"/>
        </w:rPr>
        <w:t>Tegeder Consulting</w:t>
      </w:r>
      <w:r w:rsidR="00677132" w:rsidRPr="000319C6">
        <w:rPr>
          <w:rFonts w:ascii="Calibri" w:eastAsia="MS UI Gothic" w:hAnsi="Calibri"/>
        </w:rPr>
        <w:t xml:space="preserve">　</w:t>
      </w:r>
    </w:p>
    <w:p w14:paraId="56681288" w14:textId="2219684C" w:rsidR="00677132" w:rsidRPr="000319C6" w:rsidRDefault="00677132">
      <w:pPr>
        <w:rPr>
          <w:rFonts w:ascii="Calibri" w:eastAsia="MS UI Gothic" w:hAnsi="Calibri" w:cs="Calibri"/>
          <w:b/>
        </w:rPr>
      </w:pPr>
      <w:r w:rsidRPr="000319C6">
        <w:rPr>
          <w:rFonts w:ascii="Calibri" w:eastAsia="MS UI Gothic" w:hAnsi="Calibri" w:cs="Calibri"/>
          <w:b/>
        </w:rPr>
        <w:t>国際的な顧客のための</w:t>
      </w:r>
      <w:r w:rsidR="000A22BE" w:rsidRPr="000319C6">
        <w:rPr>
          <w:rFonts w:ascii="Calibri" w:eastAsia="MS UI Gothic" w:hAnsi="Calibri" w:cs="Calibri"/>
          <w:b/>
        </w:rPr>
        <w:t>米国の高オレイン酸大豆</w:t>
      </w:r>
      <w:r w:rsidRPr="000319C6">
        <w:rPr>
          <w:rFonts w:ascii="Calibri" w:eastAsia="MS UI Gothic" w:hAnsi="Calibri" w:cs="Calibri"/>
          <w:b/>
        </w:rPr>
        <w:t>と大豆油</w:t>
      </w:r>
      <w:r w:rsidR="000A22BE" w:rsidRPr="000319C6">
        <w:rPr>
          <w:rFonts w:ascii="Calibri" w:eastAsia="MS UI Gothic" w:hAnsi="Calibri" w:cs="Calibri"/>
          <w:b/>
        </w:rPr>
        <w:t>の</w:t>
      </w:r>
      <w:r w:rsidR="00D9412C" w:rsidRPr="000319C6">
        <w:rPr>
          <w:rFonts w:ascii="Calibri" w:eastAsia="MS UI Gothic" w:hAnsi="Calibri" w:cs="Calibri"/>
          <w:b/>
        </w:rPr>
        <w:t>調達の最新情報</w:t>
      </w:r>
    </w:p>
    <w:p w14:paraId="304D4C4F" w14:textId="37BEC7D3" w:rsidR="00D2011F" w:rsidRPr="000319C6" w:rsidRDefault="00D2011F">
      <w:pPr>
        <w:spacing w:before="80"/>
        <w:rPr>
          <w:rFonts w:ascii="Calibri" w:eastAsia="MS UI Gothic" w:hAnsi="Calibri" w:cs="Calibri"/>
        </w:rPr>
      </w:pPr>
    </w:p>
    <w:p w14:paraId="762FBADD" w14:textId="45CABE3A" w:rsidR="00677132" w:rsidRPr="000319C6" w:rsidRDefault="00677132">
      <w:pPr>
        <w:spacing w:before="80"/>
        <w:rPr>
          <w:rFonts w:ascii="Calibri" w:eastAsia="MS UI Gothic" w:hAnsi="Calibri" w:cs="Calibri"/>
        </w:rPr>
      </w:pPr>
      <w:r w:rsidRPr="000319C6">
        <w:rPr>
          <w:rFonts w:ascii="Calibri" w:eastAsia="MS UI Gothic" w:hAnsi="Calibri" w:cs="Calibri"/>
        </w:rPr>
        <w:t>おはようございます。</w:t>
      </w:r>
      <w:r w:rsidRPr="000319C6">
        <w:rPr>
          <w:rFonts w:ascii="Calibri" w:eastAsia="MS UI Gothic" w:hAnsi="Calibri" w:cs="Calibri"/>
        </w:rPr>
        <w:t>Dave Tegeder</w:t>
      </w:r>
      <w:r w:rsidRPr="000319C6">
        <w:rPr>
          <w:rFonts w:ascii="Calibri" w:eastAsia="MS UI Gothic" w:hAnsi="Calibri" w:cs="Calibri"/>
        </w:rPr>
        <w:t>です。</w:t>
      </w:r>
      <w:r w:rsidR="000A22BE" w:rsidRPr="000319C6">
        <w:rPr>
          <w:rFonts w:ascii="Calibri" w:eastAsia="MS UI Gothic" w:hAnsi="Calibri" w:cs="Calibri"/>
        </w:rPr>
        <w:t>高オレイン酸大豆</w:t>
      </w:r>
      <w:r w:rsidRPr="000319C6">
        <w:rPr>
          <w:rFonts w:ascii="Calibri" w:eastAsia="MS UI Gothic" w:hAnsi="Calibri" w:cs="Calibri"/>
        </w:rPr>
        <w:t>と</w:t>
      </w:r>
      <w:r w:rsidR="00D9412C" w:rsidRPr="000319C6">
        <w:rPr>
          <w:rFonts w:ascii="Calibri" w:eastAsia="MS UI Gothic" w:hAnsi="Calibri" w:cs="Calibri"/>
        </w:rPr>
        <w:t>大豆</w:t>
      </w:r>
      <w:r w:rsidRPr="000319C6">
        <w:rPr>
          <w:rFonts w:ascii="Calibri" w:eastAsia="MS UI Gothic" w:hAnsi="Calibri" w:cs="Calibri"/>
        </w:rPr>
        <w:t>油</w:t>
      </w:r>
      <w:r w:rsidR="00221701" w:rsidRPr="000319C6">
        <w:rPr>
          <w:rFonts w:ascii="Calibri" w:eastAsia="MS UI Gothic" w:hAnsi="Calibri" w:cs="Calibri"/>
        </w:rPr>
        <w:t>の</w:t>
      </w:r>
      <w:r w:rsidR="00D9412C" w:rsidRPr="000319C6">
        <w:rPr>
          <w:rFonts w:ascii="Calibri" w:eastAsia="MS UI Gothic" w:hAnsi="Calibri" w:cs="Calibri"/>
        </w:rPr>
        <w:t>調達</w:t>
      </w:r>
      <w:r w:rsidR="00221701" w:rsidRPr="000319C6">
        <w:rPr>
          <w:rFonts w:ascii="Calibri" w:eastAsia="MS UI Gothic" w:hAnsi="Calibri" w:cs="Calibri"/>
        </w:rPr>
        <w:t>に関する最新情報をお伝えするのにお招きいただき</w:t>
      </w:r>
      <w:r w:rsidR="006A7EBF" w:rsidRPr="000319C6">
        <w:rPr>
          <w:rFonts w:ascii="Calibri" w:eastAsia="MS UI Gothic" w:hAnsi="Calibri" w:cs="Calibri"/>
        </w:rPr>
        <w:t>ありがとうございます。</w:t>
      </w:r>
      <w:r w:rsidR="009E6931" w:rsidRPr="000319C6">
        <w:rPr>
          <w:rFonts w:ascii="Calibri" w:eastAsia="MS UI Gothic" w:hAnsi="Calibri" w:cs="Calibri"/>
        </w:rPr>
        <w:t>ここで</w:t>
      </w:r>
      <w:r w:rsidR="00C87A8E" w:rsidRPr="000319C6">
        <w:rPr>
          <w:rFonts w:ascii="Calibri" w:eastAsia="MS UI Gothic" w:hAnsi="Calibri" w:cs="Calibri"/>
        </w:rPr>
        <w:t>私がお話しするトピックは、現在の種子開発</w:t>
      </w:r>
      <w:r w:rsidR="00887E4B" w:rsidRPr="000319C6">
        <w:rPr>
          <w:rFonts w:ascii="Calibri" w:eastAsia="MS UI Gothic" w:hAnsi="Calibri" w:cs="Calibri"/>
        </w:rPr>
        <w:t>業</w:t>
      </w:r>
      <w:r w:rsidR="00C87A8E" w:rsidRPr="000319C6">
        <w:rPr>
          <w:rFonts w:ascii="Calibri" w:eastAsia="MS UI Gothic" w:hAnsi="Calibri" w:cs="Calibri"/>
        </w:rPr>
        <w:t>者</w:t>
      </w:r>
      <w:r w:rsidR="00CF19D6" w:rsidRPr="000319C6">
        <w:rPr>
          <w:rFonts w:ascii="Calibri" w:eastAsia="MS UI Gothic" w:hAnsi="Calibri" w:cs="Calibri"/>
        </w:rPr>
        <w:t>とそ</w:t>
      </w:r>
      <w:r w:rsidR="00C87A8E" w:rsidRPr="000319C6">
        <w:rPr>
          <w:rFonts w:ascii="Calibri" w:eastAsia="MS UI Gothic" w:hAnsi="Calibri" w:cs="Calibri"/>
        </w:rPr>
        <w:t>の</w:t>
      </w:r>
      <w:r w:rsidR="00E629AC" w:rsidRPr="000319C6">
        <w:rPr>
          <w:rFonts w:ascii="Calibri" w:eastAsia="MS UI Gothic" w:hAnsi="Calibri" w:cs="Calibri"/>
        </w:rPr>
        <w:t>品種</w:t>
      </w:r>
      <w:r w:rsidR="00CF19D6" w:rsidRPr="000319C6">
        <w:rPr>
          <w:rFonts w:ascii="Calibri" w:eastAsia="MS UI Gothic" w:hAnsi="Calibri" w:cs="Calibri"/>
        </w:rPr>
        <w:t>の</w:t>
      </w:r>
      <w:r w:rsidR="00E629AC" w:rsidRPr="000319C6">
        <w:rPr>
          <w:rFonts w:ascii="Calibri" w:eastAsia="MS UI Gothic" w:hAnsi="Calibri" w:cs="Calibri"/>
        </w:rPr>
        <w:t>特徴の</w:t>
      </w:r>
      <w:r w:rsidR="007847FE" w:rsidRPr="000319C6">
        <w:rPr>
          <w:rFonts w:ascii="Calibri" w:eastAsia="MS UI Gothic" w:hAnsi="Calibri" w:cs="Calibri"/>
        </w:rPr>
        <w:t>概要</w:t>
      </w:r>
      <w:r w:rsidR="00C87A8E" w:rsidRPr="000319C6">
        <w:rPr>
          <w:rFonts w:ascii="Calibri" w:eastAsia="MS UI Gothic" w:hAnsi="Calibri" w:cs="Calibri"/>
        </w:rPr>
        <w:t>、</w:t>
      </w:r>
      <w:r w:rsidR="000A22BE" w:rsidRPr="000319C6">
        <w:rPr>
          <w:rFonts w:ascii="Calibri" w:eastAsia="MS UI Gothic" w:hAnsi="Calibri" w:cs="Calibri"/>
        </w:rPr>
        <w:t>高オレイン酸大豆</w:t>
      </w:r>
      <w:r w:rsidR="00C87A8E" w:rsidRPr="000319C6">
        <w:rPr>
          <w:rFonts w:ascii="Calibri" w:eastAsia="MS UI Gothic" w:hAnsi="Calibri" w:cs="Calibri"/>
        </w:rPr>
        <w:t>と油の</w:t>
      </w:r>
      <w:r w:rsidR="00E629AC" w:rsidRPr="000319C6">
        <w:rPr>
          <w:rFonts w:ascii="Calibri" w:eastAsia="MS UI Gothic" w:hAnsi="Calibri" w:cs="Calibri"/>
        </w:rPr>
        <w:t>調達</w:t>
      </w:r>
      <w:r w:rsidR="009E6931" w:rsidRPr="000319C6">
        <w:rPr>
          <w:rFonts w:ascii="Calibri" w:eastAsia="MS UI Gothic" w:hAnsi="Calibri" w:cs="Calibri"/>
        </w:rPr>
        <w:t>、先物契約の重要性、</w:t>
      </w:r>
      <w:r w:rsidR="007847FE" w:rsidRPr="000319C6">
        <w:rPr>
          <w:rFonts w:ascii="Calibri" w:eastAsia="MS UI Gothic" w:hAnsi="Calibri" w:cs="Calibri"/>
        </w:rPr>
        <w:t>契約生産に関</w:t>
      </w:r>
      <w:r w:rsidR="00301EF4" w:rsidRPr="000319C6">
        <w:rPr>
          <w:rFonts w:ascii="Calibri" w:eastAsia="MS UI Gothic" w:hAnsi="Calibri" w:cs="Calibri"/>
        </w:rPr>
        <w:t>する</w:t>
      </w:r>
      <w:r w:rsidR="005C0861" w:rsidRPr="000319C6">
        <w:rPr>
          <w:rFonts w:ascii="Calibri" w:eastAsia="MS UI Gothic" w:hAnsi="Calibri" w:cs="Calibri"/>
        </w:rPr>
        <w:t>タイムライン</w:t>
      </w:r>
      <w:r w:rsidR="007847FE" w:rsidRPr="000319C6">
        <w:rPr>
          <w:rFonts w:ascii="Calibri" w:eastAsia="MS UI Gothic" w:hAnsi="Calibri" w:cs="Calibri"/>
        </w:rPr>
        <w:t>の様子、交渉における重要事項の概要、</w:t>
      </w:r>
      <w:r w:rsidR="000A22BE" w:rsidRPr="000319C6">
        <w:rPr>
          <w:rFonts w:ascii="Calibri" w:eastAsia="MS UI Gothic" w:hAnsi="Calibri" w:cs="Calibri"/>
        </w:rPr>
        <w:t>高オレイン酸大豆</w:t>
      </w:r>
      <w:r w:rsidR="00543EFF" w:rsidRPr="000319C6">
        <w:rPr>
          <w:rFonts w:ascii="Calibri" w:eastAsia="MS UI Gothic" w:hAnsi="Calibri" w:cs="Calibri"/>
        </w:rPr>
        <w:t>の</w:t>
      </w:r>
      <w:r w:rsidR="008657FE" w:rsidRPr="000319C6">
        <w:rPr>
          <w:rFonts w:ascii="Calibri" w:eastAsia="MS UI Gothic" w:hAnsi="Calibri" w:cs="Calibri"/>
        </w:rPr>
        <w:t>価値の定量化の方法</w:t>
      </w:r>
      <w:r w:rsidR="00543EFF" w:rsidRPr="000319C6">
        <w:rPr>
          <w:rFonts w:ascii="Calibri" w:eastAsia="MS UI Gothic" w:hAnsi="Calibri" w:cs="Calibri"/>
        </w:rPr>
        <w:t>と価格の検討、持続</w:t>
      </w:r>
      <w:r w:rsidR="008657FE" w:rsidRPr="000319C6">
        <w:rPr>
          <w:rFonts w:ascii="Calibri" w:eastAsia="MS UI Gothic" w:hAnsi="Calibri" w:cs="Calibri"/>
        </w:rPr>
        <w:t>可能</w:t>
      </w:r>
      <w:r w:rsidR="00543EFF" w:rsidRPr="000319C6">
        <w:rPr>
          <w:rFonts w:ascii="Calibri" w:eastAsia="MS UI Gothic" w:hAnsi="Calibri" w:cs="Calibri"/>
        </w:rPr>
        <w:t>性と追跡性の機会、および</w:t>
      </w:r>
      <w:r w:rsidR="00EF16F0" w:rsidRPr="000319C6">
        <w:rPr>
          <w:rFonts w:ascii="Calibri" w:eastAsia="MS UI Gothic" w:hAnsi="Calibri" w:cs="Calibri"/>
        </w:rPr>
        <w:t>最後に</w:t>
      </w:r>
      <w:r w:rsidR="00543EFF" w:rsidRPr="000319C6">
        <w:rPr>
          <w:rFonts w:ascii="Calibri" w:eastAsia="MS UI Gothic" w:hAnsi="Calibri" w:cs="Calibri"/>
        </w:rPr>
        <w:t>、</w:t>
      </w:r>
      <w:r w:rsidR="0053561E" w:rsidRPr="000319C6">
        <w:rPr>
          <w:rFonts w:ascii="Calibri" w:eastAsia="MS UI Gothic" w:hAnsi="Calibri" w:cs="Calibri"/>
        </w:rPr>
        <w:t>この話から導かれる</w:t>
      </w:r>
      <w:r w:rsidR="006A7EBF" w:rsidRPr="000319C6">
        <w:rPr>
          <w:rFonts w:ascii="Calibri" w:eastAsia="MS UI Gothic" w:hAnsi="Calibri" w:cs="Calibri"/>
        </w:rPr>
        <w:t>要点のまとめです。</w:t>
      </w:r>
    </w:p>
    <w:p w14:paraId="609AAA62" w14:textId="5DEE87E1" w:rsidR="002D29FF" w:rsidRPr="000319C6" w:rsidRDefault="002D29FF">
      <w:pPr>
        <w:spacing w:before="80"/>
        <w:rPr>
          <w:rFonts w:ascii="Calibri" w:eastAsia="MS UI Gothic" w:hAnsi="Calibri" w:cs="Calibri"/>
        </w:rPr>
      </w:pPr>
      <w:r w:rsidRPr="000319C6">
        <w:rPr>
          <w:rFonts w:ascii="Calibri" w:eastAsia="MS UI Gothic" w:hAnsi="Calibri" w:cs="Calibri"/>
        </w:rPr>
        <w:t>現在、</w:t>
      </w:r>
      <w:r w:rsidR="00CF22FD" w:rsidRPr="000319C6">
        <w:rPr>
          <w:rFonts w:ascii="Calibri" w:eastAsia="MS UI Gothic" w:hAnsi="Calibri" w:cs="Calibri"/>
        </w:rPr>
        <w:t>商業開発と利用可能性</w:t>
      </w:r>
      <w:r w:rsidR="000005D4" w:rsidRPr="000319C6">
        <w:rPr>
          <w:rFonts w:ascii="Calibri" w:eastAsia="MS UI Gothic" w:hAnsi="Calibri" w:cs="Calibri"/>
        </w:rPr>
        <w:t>において様々な段階にある</w:t>
      </w:r>
      <w:r w:rsidR="00CF22FD" w:rsidRPr="000319C6">
        <w:rPr>
          <w:rFonts w:ascii="Calibri" w:eastAsia="MS UI Gothic" w:hAnsi="Calibri" w:cs="Calibri"/>
        </w:rPr>
        <w:t>、</w:t>
      </w:r>
      <w:r w:rsidR="009E05D4" w:rsidRPr="000319C6">
        <w:rPr>
          <w:rFonts w:ascii="Calibri" w:eastAsia="MS UI Gothic" w:hAnsi="Calibri" w:cs="Calibri"/>
        </w:rPr>
        <w:t>3</w:t>
      </w:r>
      <w:r w:rsidR="00CF22FD" w:rsidRPr="000319C6">
        <w:rPr>
          <w:rFonts w:ascii="Calibri" w:eastAsia="MS UI Gothic" w:hAnsi="Calibri" w:cs="Calibri"/>
        </w:rPr>
        <w:t>つの</w:t>
      </w:r>
      <w:r w:rsidR="000A22BE" w:rsidRPr="000319C6">
        <w:rPr>
          <w:rFonts w:ascii="Calibri" w:eastAsia="MS UI Gothic" w:hAnsi="Calibri" w:cs="Calibri"/>
        </w:rPr>
        <w:t>高オレイン酸大豆</w:t>
      </w:r>
      <w:r w:rsidR="00CF22FD" w:rsidRPr="000319C6">
        <w:rPr>
          <w:rFonts w:ascii="Calibri" w:eastAsia="MS UI Gothic" w:hAnsi="Calibri" w:cs="Calibri"/>
        </w:rPr>
        <w:t>の</w:t>
      </w:r>
      <w:r w:rsidR="00532253" w:rsidRPr="000319C6">
        <w:rPr>
          <w:rFonts w:ascii="Calibri" w:eastAsia="MS UI Gothic" w:hAnsi="Calibri" w:cs="Calibri"/>
        </w:rPr>
        <w:t>品種</w:t>
      </w:r>
      <w:r w:rsidR="00CF22FD" w:rsidRPr="000319C6">
        <w:rPr>
          <w:rFonts w:ascii="Calibri" w:eastAsia="MS UI Gothic" w:hAnsi="Calibri" w:cs="Calibri"/>
        </w:rPr>
        <w:t>があります。いずれも</w:t>
      </w:r>
      <w:r w:rsidR="00CF22FD" w:rsidRPr="000319C6">
        <w:rPr>
          <w:rFonts w:ascii="Calibri" w:eastAsia="MS UI Gothic" w:hAnsi="Calibri" w:cs="Calibri"/>
        </w:rPr>
        <w:t>70</w:t>
      </w:r>
      <w:r w:rsidR="00CF22FD" w:rsidRPr="000319C6">
        <w:rPr>
          <w:rFonts w:ascii="Calibri" w:eastAsia="MS UI Gothic" w:hAnsi="Calibri" w:cs="Calibri"/>
        </w:rPr>
        <w:t>％台の中～後半の含</w:t>
      </w:r>
      <w:r w:rsidR="003B319A" w:rsidRPr="000319C6">
        <w:rPr>
          <w:rFonts w:ascii="Calibri" w:eastAsia="MS UI Gothic" w:hAnsi="Calibri" w:cs="Calibri"/>
        </w:rPr>
        <w:t>油</w:t>
      </w:r>
      <w:r w:rsidR="00CF22FD" w:rsidRPr="000319C6">
        <w:rPr>
          <w:rFonts w:ascii="Calibri" w:eastAsia="MS UI Gothic" w:hAnsi="Calibri" w:cs="Calibri"/>
        </w:rPr>
        <w:t>率を持つものの、開発</w:t>
      </w:r>
      <w:r w:rsidR="00D55483" w:rsidRPr="000319C6">
        <w:rPr>
          <w:rFonts w:ascii="Calibri" w:eastAsia="MS UI Gothic" w:hAnsi="Calibri" w:cs="Calibri"/>
        </w:rPr>
        <w:t>で使用された播種</w:t>
      </w:r>
      <w:r w:rsidR="00CF22FD" w:rsidRPr="000319C6">
        <w:rPr>
          <w:rFonts w:ascii="Calibri" w:eastAsia="MS UI Gothic" w:hAnsi="Calibri" w:cs="Calibri"/>
        </w:rPr>
        <w:t>技術</w:t>
      </w:r>
      <w:r w:rsidR="00D55483" w:rsidRPr="000319C6">
        <w:rPr>
          <w:rFonts w:ascii="Calibri" w:eastAsia="MS UI Gothic" w:hAnsi="Calibri" w:cs="Calibri"/>
        </w:rPr>
        <w:t>の違いに応じて</w:t>
      </w:r>
      <w:r w:rsidR="00CF22FD" w:rsidRPr="000319C6">
        <w:rPr>
          <w:rFonts w:ascii="Calibri" w:eastAsia="MS UI Gothic" w:hAnsi="Calibri" w:cs="Calibri"/>
        </w:rPr>
        <w:t>、</w:t>
      </w:r>
      <w:r w:rsidR="00532253" w:rsidRPr="000319C6">
        <w:rPr>
          <w:rFonts w:ascii="Calibri" w:eastAsia="MS UI Gothic" w:hAnsi="Calibri" w:cs="Calibri"/>
        </w:rPr>
        <w:t>他</w:t>
      </w:r>
      <w:r w:rsidR="00CF22FD" w:rsidRPr="000319C6">
        <w:rPr>
          <w:rFonts w:ascii="Calibri" w:eastAsia="MS UI Gothic" w:hAnsi="Calibri" w:cs="Calibri"/>
        </w:rPr>
        <w:t>の脂肪酸</w:t>
      </w:r>
      <w:r w:rsidR="00603A69" w:rsidRPr="000319C6">
        <w:rPr>
          <w:rFonts w:ascii="Calibri" w:eastAsia="MS UI Gothic" w:hAnsi="Calibri" w:cs="Calibri"/>
        </w:rPr>
        <w:t>特性</w:t>
      </w:r>
      <w:r w:rsidR="00CF22FD" w:rsidRPr="000319C6">
        <w:rPr>
          <w:rFonts w:ascii="Calibri" w:eastAsia="MS UI Gothic" w:hAnsi="Calibri" w:cs="Calibri"/>
        </w:rPr>
        <w:t>に多少</w:t>
      </w:r>
      <w:r w:rsidR="004C38A7" w:rsidRPr="000319C6">
        <w:rPr>
          <w:rFonts w:ascii="Calibri" w:eastAsia="MS UI Gothic" w:hAnsi="Calibri" w:cs="Calibri"/>
        </w:rPr>
        <w:t>違い</w:t>
      </w:r>
      <w:r w:rsidR="00CF22FD" w:rsidRPr="000319C6">
        <w:rPr>
          <w:rFonts w:ascii="Calibri" w:eastAsia="MS UI Gothic" w:hAnsi="Calibri" w:cs="Calibri"/>
        </w:rPr>
        <w:t>があります。</w:t>
      </w:r>
      <w:r w:rsidR="00D57F97" w:rsidRPr="000319C6">
        <w:rPr>
          <w:rFonts w:ascii="Calibri" w:eastAsia="MS UI Gothic" w:hAnsi="Calibri" w:cs="Calibri"/>
        </w:rPr>
        <w:t>Pioneer</w:t>
      </w:r>
      <w:r w:rsidR="00D57F97" w:rsidRPr="000319C6">
        <w:rPr>
          <w:rFonts w:ascii="Calibri" w:eastAsia="MS UI Gothic" w:hAnsi="Calibri" w:cs="Calibri"/>
        </w:rPr>
        <w:t>種ブランドで</w:t>
      </w:r>
      <w:r w:rsidR="0079016B" w:rsidRPr="000319C6">
        <w:rPr>
          <w:rFonts w:ascii="Calibri" w:eastAsia="MS UI Gothic" w:hAnsi="Calibri" w:cs="Calibri"/>
        </w:rPr>
        <w:t>市場に出ている</w:t>
      </w:r>
      <w:r w:rsidR="00D57F97" w:rsidRPr="000319C6">
        <w:rPr>
          <w:rFonts w:ascii="Calibri" w:eastAsia="MS UI Gothic" w:hAnsi="Calibri" w:cs="Calibri"/>
        </w:rPr>
        <w:t xml:space="preserve"> </w:t>
      </w:r>
      <w:r w:rsidR="00887E4B" w:rsidRPr="000319C6">
        <w:rPr>
          <w:rFonts w:ascii="Calibri" w:eastAsia="MS UI Gothic" w:hAnsi="Calibri" w:cs="Calibri"/>
        </w:rPr>
        <w:t>Corteva Agriscience</w:t>
      </w:r>
      <w:r w:rsidR="00B35F48" w:rsidRPr="000319C6">
        <w:rPr>
          <w:rFonts w:ascii="Calibri" w:eastAsia="MS UI Gothic" w:hAnsi="Calibri" w:cs="Calibri"/>
        </w:rPr>
        <w:t>社</w:t>
      </w:r>
      <w:r w:rsidR="00256177" w:rsidRPr="000319C6">
        <w:rPr>
          <w:rFonts w:ascii="Calibri" w:eastAsia="MS UI Gothic" w:hAnsi="Calibri" w:cs="Calibri"/>
        </w:rPr>
        <w:t>の</w:t>
      </w:r>
      <w:r w:rsidR="00887E4B" w:rsidRPr="000319C6">
        <w:rPr>
          <w:rFonts w:ascii="Calibri" w:eastAsia="MS UI Gothic" w:hAnsi="Calibri" w:cs="Calibri"/>
        </w:rPr>
        <w:t xml:space="preserve"> Plenish</w:t>
      </w:r>
      <w:r w:rsidR="00D57F97" w:rsidRPr="000319C6">
        <w:rPr>
          <w:rFonts w:ascii="Calibri" w:eastAsia="MS UI Gothic" w:hAnsi="Calibri" w:cs="Calibri"/>
        </w:rPr>
        <w:t>種</w:t>
      </w:r>
      <w:r w:rsidR="0079016B" w:rsidRPr="000319C6">
        <w:rPr>
          <w:rFonts w:ascii="Calibri" w:eastAsia="MS UI Gothic" w:hAnsi="Calibri" w:cs="Calibri"/>
        </w:rPr>
        <w:t>は</w:t>
      </w:r>
      <w:r w:rsidR="004C38A7" w:rsidRPr="000319C6">
        <w:rPr>
          <w:rFonts w:ascii="Calibri" w:eastAsia="MS UI Gothic" w:hAnsi="Calibri" w:cs="Calibri"/>
        </w:rPr>
        <w:t>バイオテクノロジーによって開発されたもので</w:t>
      </w:r>
      <w:r w:rsidR="0079016B" w:rsidRPr="000319C6">
        <w:rPr>
          <w:rFonts w:ascii="Calibri" w:eastAsia="MS UI Gothic" w:hAnsi="Calibri" w:cs="Calibri"/>
        </w:rPr>
        <w:t>、</w:t>
      </w:r>
      <w:r w:rsidR="004C38A7" w:rsidRPr="000319C6">
        <w:rPr>
          <w:rFonts w:ascii="Calibri" w:eastAsia="MS UI Gothic" w:hAnsi="Calibri" w:cs="Calibri"/>
        </w:rPr>
        <w:t>現在最も広く生産され商業利用されています。</w:t>
      </w:r>
      <w:r w:rsidR="00887E4B" w:rsidRPr="000319C6">
        <w:rPr>
          <w:rFonts w:ascii="Calibri" w:eastAsia="MS UI Gothic" w:hAnsi="Calibri" w:cs="Calibri"/>
        </w:rPr>
        <w:t xml:space="preserve"> </w:t>
      </w:r>
    </w:p>
    <w:p w14:paraId="1E85A7C9" w14:textId="71A4251C" w:rsidR="00D94430" w:rsidRPr="000319C6" w:rsidRDefault="000A15EB">
      <w:pPr>
        <w:spacing w:before="80"/>
        <w:rPr>
          <w:rFonts w:ascii="Calibri" w:eastAsia="MS UI Gothic" w:hAnsi="Calibri" w:cs="Calibri"/>
        </w:rPr>
      </w:pPr>
      <w:r w:rsidRPr="000319C6">
        <w:rPr>
          <w:rFonts w:ascii="Calibri" w:eastAsia="MS UI Gothic" w:hAnsi="Calibri" w:cs="Calibri"/>
        </w:rPr>
        <w:t>Missouri Soy</w:t>
      </w:r>
      <w:r w:rsidRPr="000319C6">
        <w:rPr>
          <w:rFonts w:ascii="Calibri" w:eastAsia="MS UI Gothic" w:hAnsi="Calibri" w:cs="Calibri"/>
        </w:rPr>
        <w:t>社の</w:t>
      </w:r>
      <w:r w:rsidR="00D94430" w:rsidRPr="000319C6">
        <w:rPr>
          <w:rFonts w:ascii="Calibri" w:eastAsia="MS UI Gothic" w:hAnsi="Calibri" w:cs="Calibri"/>
        </w:rPr>
        <w:t>Soyleic</w:t>
      </w:r>
      <w:r w:rsidR="00A16104" w:rsidRPr="000319C6">
        <w:rPr>
          <w:rFonts w:ascii="Calibri" w:eastAsia="MS UI Gothic" w:hAnsi="Calibri" w:cs="Calibri"/>
        </w:rPr>
        <w:t>と呼ばれる</w:t>
      </w:r>
      <w:r w:rsidRPr="000319C6">
        <w:rPr>
          <w:rFonts w:ascii="Calibri" w:eastAsia="MS UI Gothic" w:hAnsi="Calibri" w:cs="Calibri"/>
        </w:rPr>
        <w:t>品</w:t>
      </w:r>
      <w:r w:rsidR="00A16104" w:rsidRPr="000319C6">
        <w:rPr>
          <w:rFonts w:ascii="Calibri" w:eastAsia="MS UI Gothic" w:hAnsi="Calibri" w:cs="Calibri"/>
        </w:rPr>
        <w:t>種は</w:t>
      </w:r>
      <w:r w:rsidR="00D5616D" w:rsidRPr="000319C6">
        <w:rPr>
          <w:rFonts w:ascii="Calibri" w:eastAsia="MS UI Gothic" w:hAnsi="Calibri" w:cs="Calibri"/>
        </w:rPr>
        <w:t>遺伝子組み換え種</w:t>
      </w:r>
      <w:r w:rsidR="00A16104" w:rsidRPr="000319C6">
        <w:rPr>
          <w:rFonts w:ascii="Calibri" w:eastAsia="MS UI Gothic" w:hAnsi="Calibri" w:cs="Calibri"/>
        </w:rPr>
        <w:t>で</w:t>
      </w:r>
      <w:r w:rsidR="00D5616D" w:rsidRPr="000319C6">
        <w:rPr>
          <w:rFonts w:ascii="Calibri" w:eastAsia="MS UI Gothic" w:hAnsi="Calibri" w:cs="Calibri"/>
        </w:rPr>
        <w:t>はなく</w:t>
      </w:r>
      <w:r w:rsidR="00A16104" w:rsidRPr="000319C6">
        <w:rPr>
          <w:rFonts w:ascii="Calibri" w:eastAsia="MS UI Gothic" w:hAnsi="Calibri" w:cs="Calibri"/>
        </w:rPr>
        <w:t>、脂肪酸特性においてやや大きなバリエーションがあります。</w:t>
      </w:r>
      <w:r w:rsidR="00A16104" w:rsidRPr="000319C6">
        <w:rPr>
          <w:rFonts w:ascii="Calibri" w:eastAsia="MS UI Gothic" w:hAnsi="Calibri" w:cs="Calibri"/>
        </w:rPr>
        <w:t>Calyxt Calyno</w:t>
      </w:r>
      <w:r w:rsidR="00A16104" w:rsidRPr="000319C6">
        <w:rPr>
          <w:rFonts w:ascii="Calibri" w:eastAsia="MS UI Gothic" w:hAnsi="Calibri" w:cs="Calibri"/>
        </w:rPr>
        <w:t>種は</w:t>
      </w:r>
      <w:r w:rsidR="008B5C70" w:rsidRPr="000319C6">
        <w:rPr>
          <w:rFonts w:ascii="Calibri" w:eastAsia="MS UI Gothic" w:hAnsi="Calibri" w:cs="Calibri"/>
        </w:rPr>
        <w:t>ゲノム技術により開発されたものですが、米国の国内</w:t>
      </w:r>
      <w:r w:rsidR="00DB2B28" w:rsidRPr="000319C6">
        <w:rPr>
          <w:rFonts w:ascii="Calibri" w:eastAsia="MS UI Gothic" w:hAnsi="Calibri" w:cs="Calibri"/>
        </w:rPr>
        <w:t>市場での</w:t>
      </w:r>
      <w:r w:rsidR="008B5C70" w:rsidRPr="000319C6">
        <w:rPr>
          <w:rFonts w:ascii="Calibri" w:eastAsia="MS UI Gothic" w:hAnsi="Calibri" w:cs="Calibri"/>
        </w:rPr>
        <w:t>利用のみを目的としています。</w:t>
      </w:r>
    </w:p>
    <w:p w14:paraId="4E1A2691" w14:textId="045F9186" w:rsidR="000D1CAA" w:rsidRPr="000319C6" w:rsidRDefault="00A147C3">
      <w:pPr>
        <w:spacing w:before="80"/>
        <w:rPr>
          <w:rFonts w:ascii="Calibri" w:eastAsia="MS UI Gothic" w:hAnsi="Calibri" w:cs="Calibri"/>
        </w:rPr>
      </w:pPr>
      <w:r w:rsidRPr="000319C6">
        <w:rPr>
          <w:rFonts w:ascii="Calibri" w:eastAsia="MS UI Gothic" w:hAnsi="Calibri" w:cs="Calibri"/>
        </w:rPr>
        <w:t>このため大豆工場は、顧客価値が最大となるように</w:t>
      </w:r>
      <w:r w:rsidR="000F73ED" w:rsidRPr="000319C6">
        <w:rPr>
          <w:rFonts w:ascii="Calibri" w:eastAsia="MS UI Gothic" w:hAnsi="Calibri" w:cs="Calibri"/>
        </w:rPr>
        <w:t>様々な</w:t>
      </w:r>
      <w:r w:rsidR="000A22BE" w:rsidRPr="000319C6">
        <w:rPr>
          <w:rFonts w:ascii="Calibri" w:eastAsia="MS UI Gothic" w:hAnsi="Calibri" w:cs="Calibri"/>
        </w:rPr>
        <w:t>高オレイン酸</w:t>
      </w:r>
      <w:r w:rsidR="00754E80" w:rsidRPr="000319C6">
        <w:rPr>
          <w:rFonts w:ascii="Calibri" w:eastAsia="MS UI Gothic" w:hAnsi="Calibri" w:cs="Calibri"/>
        </w:rPr>
        <w:t>の</w:t>
      </w:r>
      <w:r w:rsidR="000F73ED" w:rsidRPr="000319C6">
        <w:rPr>
          <w:rFonts w:ascii="Calibri" w:eastAsia="MS UI Gothic" w:hAnsi="Calibri" w:cs="Calibri"/>
        </w:rPr>
        <w:t>品種</w:t>
      </w:r>
      <w:r w:rsidR="00754E80" w:rsidRPr="000319C6">
        <w:rPr>
          <w:rFonts w:ascii="Calibri" w:eastAsia="MS UI Gothic" w:hAnsi="Calibri" w:cs="Calibri"/>
        </w:rPr>
        <w:t>に対応</w:t>
      </w:r>
      <w:r w:rsidR="00741BEF" w:rsidRPr="000319C6">
        <w:rPr>
          <w:rFonts w:ascii="Calibri" w:eastAsia="MS UI Gothic" w:hAnsi="Calibri" w:cs="Calibri"/>
        </w:rPr>
        <w:t>しています。</w:t>
      </w:r>
      <w:r w:rsidR="000A22BE" w:rsidRPr="000319C6">
        <w:rPr>
          <w:rFonts w:ascii="Calibri" w:eastAsia="MS UI Gothic" w:hAnsi="Calibri" w:cs="Calibri"/>
        </w:rPr>
        <w:t>高オレイン酸大豆</w:t>
      </w:r>
      <w:r w:rsidR="00741BEF" w:rsidRPr="000319C6">
        <w:rPr>
          <w:rFonts w:ascii="Calibri" w:eastAsia="MS UI Gothic" w:hAnsi="Calibri" w:cs="Calibri"/>
        </w:rPr>
        <w:t>を現在供給している会社には、縦関係</w:t>
      </w:r>
      <w:r w:rsidR="00A1043C" w:rsidRPr="000319C6">
        <w:rPr>
          <w:rFonts w:ascii="Calibri" w:eastAsia="MS UI Gothic" w:hAnsi="Calibri" w:cs="Calibri"/>
        </w:rPr>
        <w:t>に</w:t>
      </w:r>
      <w:r w:rsidR="002E6146" w:rsidRPr="000319C6">
        <w:rPr>
          <w:rFonts w:ascii="Calibri" w:eastAsia="MS UI Gothic" w:hAnsi="Calibri" w:cs="Calibri"/>
        </w:rPr>
        <w:t>統合された</w:t>
      </w:r>
      <w:r w:rsidR="00741BEF" w:rsidRPr="000319C6">
        <w:rPr>
          <w:rFonts w:ascii="Calibri" w:eastAsia="MS UI Gothic" w:hAnsi="Calibri" w:cs="Calibri"/>
        </w:rPr>
        <w:t>加工精製業者の</w:t>
      </w:r>
      <w:r w:rsidR="00741BEF" w:rsidRPr="000319C6">
        <w:rPr>
          <w:rFonts w:ascii="Calibri" w:eastAsia="MS UI Gothic" w:hAnsi="Calibri" w:cs="Calibri"/>
        </w:rPr>
        <w:t>AGP, ADM, Bunge, CHS, Perdue AgriBusiness</w:t>
      </w:r>
      <w:r w:rsidR="00741BEF" w:rsidRPr="000319C6">
        <w:rPr>
          <w:rFonts w:ascii="Calibri" w:eastAsia="MS UI Gothic" w:hAnsi="Calibri" w:cs="Calibri"/>
        </w:rPr>
        <w:t>があります。また高</w:t>
      </w:r>
      <w:r w:rsidR="00BA538F" w:rsidRPr="000319C6">
        <w:rPr>
          <w:rFonts w:ascii="Calibri" w:eastAsia="MS UI Gothic" w:hAnsi="Calibri" w:cs="Calibri"/>
        </w:rPr>
        <w:t>オレイン酸</w:t>
      </w:r>
      <w:r w:rsidR="00741BEF" w:rsidRPr="000319C6">
        <w:rPr>
          <w:rFonts w:ascii="Calibri" w:eastAsia="MS UI Gothic" w:hAnsi="Calibri" w:cs="Calibri"/>
        </w:rPr>
        <w:t>大豆油は、</w:t>
      </w:r>
      <w:r w:rsidR="00741BEF" w:rsidRPr="000319C6">
        <w:rPr>
          <w:rFonts w:ascii="Calibri" w:eastAsia="MS UI Gothic" w:hAnsi="Calibri" w:cs="Calibri"/>
        </w:rPr>
        <w:t>Catania Oils, Stratas Foods, Ventura Foods</w:t>
      </w:r>
      <w:r w:rsidR="00741BEF" w:rsidRPr="000319C6">
        <w:rPr>
          <w:rFonts w:ascii="Calibri" w:eastAsia="MS UI Gothic" w:hAnsi="Calibri" w:cs="Calibri"/>
        </w:rPr>
        <w:t>によるパッケージ製品で入手できます。これら</w:t>
      </w:r>
      <w:r w:rsidR="002E6146" w:rsidRPr="000319C6">
        <w:rPr>
          <w:rFonts w:ascii="Calibri" w:eastAsia="MS UI Gothic" w:hAnsi="Calibri" w:cs="Calibri"/>
        </w:rPr>
        <w:t>のいずれ</w:t>
      </w:r>
      <w:r w:rsidR="005F3A81" w:rsidRPr="000319C6">
        <w:rPr>
          <w:rFonts w:ascii="Calibri" w:eastAsia="MS UI Gothic" w:hAnsi="Calibri" w:cs="Calibri"/>
        </w:rPr>
        <w:t>の会社</w:t>
      </w:r>
      <w:r w:rsidR="002E6146" w:rsidRPr="000319C6">
        <w:rPr>
          <w:rFonts w:ascii="Calibri" w:eastAsia="MS UI Gothic" w:hAnsi="Calibri" w:cs="Calibri"/>
        </w:rPr>
        <w:t>にも、</w:t>
      </w:r>
      <w:r w:rsidR="002E6146" w:rsidRPr="000319C6">
        <w:rPr>
          <w:rFonts w:ascii="Calibri" w:eastAsia="MS UI Gothic" w:hAnsi="Calibri" w:cs="Calibri"/>
        </w:rPr>
        <w:t>100</w:t>
      </w:r>
      <w:r w:rsidR="002E6146" w:rsidRPr="000319C6">
        <w:rPr>
          <w:rFonts w:ascii="Calibri" w:eastAsia="MS UI Gothic" w:hAnsi="Calibri" w:cs="Calibri"/>
        </w:rPr>
        <w:t>％または大豆油製品とのブレンドがあり、また、米国の食品サービス工場で使用されているのと同様の</w:t>
      </w:r>
      <w:r w:rsidR="002E6146" w:rsidRPr="000319C6">
        <w:rPr>
          <w:rFonts w:ascii="Calibri" w:eastAsia="MS UI Gothic" w:hAnsi="Calibri" w:cs="Calibri"/>
        </w:rPr>
        <w:t>35</w:t>
      </w:r>
      <w:r w:rsidR="002E6146" w:rsidRPr="000319C6">
        <w:rPr>
          <w:rFonts w:ascii="Calibri" w:eastAsia="MS UI Gothic" w:hAnsi="Calibri" w:cs="Calibri"/>
        </w:rPr>
        <w:t>ポンドコンテナに包装されています。</w:t>
      </w:r>
    </w:p>
    <w:p w14:paraId="1FCE64C5" w14:textId="4C87B4B8" w:rsidR="006E7B22" w:rsidRPr="000319C6" w:rsidRDefault="000319C6">
      <w:pPr>
        <w:spacing w:before="80"/>
        <w:rPr>
          <w:rFonts w:ascii="Calibri" w:eastAsia="MS UI Gothic" w:hAnsi="Calibri" w:cs="Calibri"/>
        </w:rPr>
      </w:pPr>
      <w:r>
        <w:rPr>
          <w:rFonts w:ascii="Calibri" w:eastAsia="MS UI Gothic" w:hAnsi="Calibri" w:cs="Calibri" w:hint="eastAsia"/>
        </w:rPr>
        <w:t>丸</w:t>
      </w:r>
      <w:r w:rsidR="006E7B22" w:rsidRPr="000319C6">
        <w:rPr>
          <w:rFonts w:ascii="Calibri" w:eastAsia="MS UI Gothic" w:hAnsi="Calibri" w:cs="Calibri"/>
        </w:rPr>
        <w:t>大豆</w:t>
      </w:r>
      <w:r w:rsidR="006D153D" w:rsidRPr="000319C6">
        <w:rPr>
          <w:rFonts w:ascii="Calibri" w:eastAsia="MS UI Gothic" w:hAnsi="Calibri" w:cs="Calibri"/>
        </w:rPr>
        <w:t>または</w:t>
      </w:r>
      <w:r w:rsidR="006E7B22" w:rsidRPr="000319C6">
        <w:rPr>
          <w:rFonts w:ascii="Calibri" w:eastAsia="MS UI Gothic" w:hAnsi="Calibri" w:cs="Calibri"/>
        </w:rPr>
        <w:t>大豆油のサンプルを開発業者から直接</w:t>
      </w:r>
      <w:r w:rsidR="00767669" w:rsidRPr="000319C6">
        <w:rPr>
          <w:rFonts w:ascii="Calibri" w:eastAsia="MS UI Gothic" w:hAnsi="Calibri" w:cs="Calibri"/>
        </w:rPr>
        <w:t>調達する</w:t>
      </w:r>
      <w:r w:rsidR="006E7B22" w:rsidRPr="000319C6">
        <w:rPr>
          <w:rFonts w:ascii="Calibri" w:eastAsia="MS UI Gothic" w:hAnsi="Calibri" w:cs="Calibri"/>
        </w:rPr>
        <w:t>こともできます。</w:t>
      </w:r>
      <w:r w:rsidR="005559B8" w:rsidRPr="000319C6">
        <w:rPr>
          <w:rFonts w:ascii="Calibri" w:eastAsia="MS UI Gothic" w:hAnsi="Calibri" w:cs="Calibri"/>
        </w:rPr>
        <w:t>また、</w:t>
      </w:r>
      <w:r w:rsidR="005559B8" w:rsidRPr="000319C6">
        <w:rPr>
          <w:rFonts w:ascii="Calibri" w:eastAsia="MS UI Gothic" w:hAnsi="Calibri" w:cs="Calibri"/>
        </w:rPr>
        <w:t>Brushvale Seed, Benson Hill, Clarkson Grain, DeLong, Landus,  Scourlar</w:t>
      </w:r>
      <w:r w:rsidR="005559B8" w:rsidRPr="000319C6">
        <w:rPr>
          <w:rFonts w:ascii="Calibri" w:eastAsia="MS UI Gothic" w:hAnsi="Calibri" w:cs="Calibri"/>
        </w:rPr>
        <w:t>といった</w:t>
      </w:r>
      <w:r w:rsidR="001F4951" w:rsidRPr="000319C6">
        <w:rPr>
          <w:rFonts w:ascii="Calibri" w:eastAsia="MS UI Gothic" w:hAnsi="Calibri" w:cs="Calibri"/>
        </w:rPr>
        <w:t>地方</w:t>
      </w:r>
      <w:r w:rsidR="005559B8" w:rsidRPr="000319C6">
        <w:rPr>
          <w:rFonts w:ascii="Calibri" w:eastAsia="MS UI Gothic" w:hAnsi="Calibri" w:cs="Calibri"/>
        </w:rPr>
        <w:t>級</w:t>
      </w:r>
      <w:r w:rsidR="00480BF5" w:rsidRPr="000319C6">
        <w:rPr>
          <w:rFonts w:ascii="Calibri" w:eastAsia="MS UI Gothic" w:hAnsi="Calibri" w:cs="Calibri"/>
        </w:rPr>
        <w:t>（笑）</w:t>
      </w:r>
      <w:r w:rsidR="005559B8" w:rsidRPr="000319C6">
        <w:rPr>
          <w:rFonts w:ascii="Calibri" w:eastAsia="MS UI Gothic" w:hAnsi="Calibri" w:cs="Calibri"/>
        </w:rPr>
        <w:t>の会社は</w:t>
      </w:r>
      <w:r w:rsidR="006D153D" w:rsidRPr="000319C6">
        <w:rPr>
          <w:rFonts w:ascii="Calibri" w:eastAsia="MS UI Gothic" w:hAnsi="Calibri" w:cs="Calibri"/>
        </w:rPr>
        <w:t>すべて、</w:t>
      </w:r>
      <w:r w:rsidR="00DB12D0" w:rsidRPr="000319C6">
        <w:rPr>
          <w:rFonts w:ascii="Calibri" w:eastAsia="MS UI Gothic" w:hAnsi="Calibri" w:cs="Calibri"/>
        </w:rPr>
        <w:t>国際顧客のために全</w:t>
      </w:r>
      <w:r w:rsidR="008130BC" w:rsidRPr="000319C6">
        <w:rPr>
          <w:rFonts w:ascii="Calibri" w:eastAsia="MS UI Gothic" w:hAnsi="Calibri" w:cs="Calibri"/>
        </w:rPr>
        <w:t>粒</w:t>
      </w:r>
      <w:r w:rsidR="000A22BE" w:rsidRPr="000319C6">
        <w:rPr>
          <w:rFonts w:ascii="Calibri" w:eastAsia="MS UI Gothic" w:hAnsi="Calibri" w:cs="Calibri"/>
        </w:rPr>
        <w:t>高オレイン酸大豆</w:t>
      </w:r>
      <w:r w:rsidR="00DB12D0" w:rsidRPr="000319C6">
        <w:rPr>
          <w:rFonts w:ascii="Calibri" w:eastAsia="MS UI Gothic" w:hAnsi="Calibri" w:cs="Calibri"/>
        </w:rPr>
        <w:t>を供給する</w:t>
      </w:r>
      <w:r w:rsidR="008130BC" w:rsidRPr="000319C6">
        <w:rPr>
          <w:rFonts w:ascii="Calibri" w:eastAsia="MS UI Gothic" w:hAnsi="Calibri" w:cs="Calibri"/>
        </w:rPr>
        <w:t>作付</w:t>
      </w:r>
      <w:r w:rsidR="00553F7D" w:rsidRPr="000319C6">
        <w:rPr>
          <w:rFonts w:ascii="Calibri" w:eastAsia="MS UI Gothic" w:hAnsi="Calibri" w:cs="Calibri"/>
        </w:rPr>
        <w:t>計画</w:t>
      </w:r>
      <w:r>
        <w:rPr>
          <w:rFonts w:ascii="Calibri" w:eastAsia="MS UI Gothic" w:hAnsi="Calibri" w:cs="Calibri"/>
        </w:rPr>
        <w:t>の契約</w:t>
      </w:r>
      <w:r w:rsidR="00DB12D0" w:rsidRPr="000319C6">
        <w:rPr>
          <w:rFonts w:ascii="Calibri" w:eastAsia="MS UI Gothic" w:hAnsi="Calibri" w:cs="Calibri"/>
        </w:rPr>
        <w:t>に興味を持っています。</w:t>
      </w:r>
      <w:r>
        <w:rPr>
          <w:rFonts w:ascii="Calibri" w:eastAsia="MS UI Gothic" w:hAnsi="Calibri" w:cs="Calibri" w:hint="eastAsia"/>
        </w:rPr>
        <w:t>各</w:t>
      </w:r>
      <w:r w:rsidR="000841A2" w:rsidRPr="000319C6">
        <w:rPr>
          <w:rFonts w:ascii="Calibri" w:eastAsia="MS UI Gothic" w:hAnsi="Calibri" w:cs="Calibri"/>
        </w:rPr>
        <w:t>地域の</w:t>
      </w:r>
      <w:r w:rsidR="000841A2" w:rsidRPr="000319C6">
        <w:rPr>
          <w:rFonts w:ascii="Calibri" w:eastAsia="MS UI Gothic" w:hAnsi="Calibri" w:cs="Calibri"/>
        </w:rPr>
        <w:t>USSEC</w:t>
      </w:r>
      <w:r w:rsidR="000841A2" w:rsidRPr="000319C6">
        <w:rPr>
          <w:rFonts w:ascii="Calibri" w:eastAsia="MS UI Gothic" w:hAnsi="Calibri" w:cs="Calibri"/>
        </w:rPr>
        <w:t>は、</w:t>
      </w:r>
      <w:r w:rsidR="00D36935" w:rsidRPr="000319C6">
        <w:rPr>
          <w:rFonts w:ascii="Calibri" w:eastAsia="MS UI Gothic" w:hAnsi="Calibri" w:cs="Calibri"/>
        </w:rPr>
        <w:t>皆</w:t>
      </w:r>
      <w:r w:rsidR="000841A2" w:rsidRPr="000319C6">
        <w:rPr>
          <w:rFonts w:ascii="Calibri" w:eastAsia="MS UI Gothic" w:hAnsi="Calibri" w:cs="Calibri"/>
        </w:rPr>
        <w:t>さんの個々のニーズに沿っ</w:t>
      </w:r>
      <w:r w:rsidR="003D4184" w:rsidRPr="000319C6">
        <w:rPr>
          <w:rFonts w:ascii="Calibri" w:eastAsia="MS UI Gothic" w:hAnsi="Calibri" w:cs="Calibri"/>
        </w:rPr>
        <w:t>て</w:t>
      </w:r>
      <w:r w:rsidR="000841A2" w:rsidRPr="000319C6">
        <w:rPr>
          <w:rFonts w:ascii="Calibri" w:eastAsia="MS UI Gothic" w:hAnsi="Calibri" w:cs="Calibri"/>
        </w:rPr>
        <w:t>適切</w:t>
      </w:r>
      <w:r w:rsidR="003D4184" w:rsidRPr="000319C6">
        <w:rPr>
          <w:rFonts w:ascii="Calibri" w:eastAsia="MS UI Gothic" w:hAnsi="Calibri" w:cs="Calibri"/>
        </w:rPr>
        <w:t>に</w:t>
      </w:r>
      <w:r w:rsidR="000841A2" w:rsidRPr="000319C6">
        <w:rPr>
          <w:rFonts w:ascii="Calibri" w:eastAsia="MS UI Gothic" w:hAnsi="Calibri" w:cs="Calibri"/>
        </w:rPr>
        <w:t>供給者との連絡のお手伝いをします。</w:t>
      </w:r>
    </w:p>
    <w:p w14:paraId="6EC9D08B" w14:textId="0644DF5C" w:rsidR="00F152C1" w:rsidRPr="000319C6" w:rsidRDefault="00F152C1">
      <w:pPr>
        <w:spacing w:before="80"/>
        <w:rPr>
          <w:rFonts w:ascii="Calibri" w:eastAsia="MS UI Gothic" w:hAnsi="Calibri" w:cs="Calibri"/>
        </w:rPr>
      </w:pPr>
      <w:r w:rsidRPr="000319C6">
        <w:rPr>
          <w:rFonts w:ascii="Calibri" w:eastAsia="MS UI Gothic" w:hAnsi="Calibri" w:cs="Calibri"/>
        </w:rPr>
        <w:t>前</w:t>
      </w:r>
      <w:r w:rsidR="002C6328" w:rsidRPr="000319C6">
        <w:rPr>
          <w:rFonts w:ascii="Calibri" w:eastAsia="MS UI Gothic" w:hAnsi="Calibri" w:cs="Calibri"/>
        </w:rPr>
        <w:t>述の</w:t>
      </w:r>
      <w:r w:rsidRPr="000319C6">
        <w:rPr>
          <w:rFonts w:ascii="Calibri" w:eastAsia="MS UI Gothic" w:hAnsi="Calibri" w:cs="Calibri"/>
        </w:rPr>
        <w:t>ように、</w:t>
      </w:r>
      <w:r w:rsidR="00B0529A" w:rsidRPr="000319C6">
        <w:rPr>
          <w:rFonts w:ascii="Calibri" w:eastAsia="MS UI Gothic" w:hAnsi="Calibri" w:cs="Calibri"/>
        </w:rPr>
        <w:t>高</w:t>
      </w:r>
      <w:r w:rsidR="002C6328" w:rsidRPr="000319C6">
        <w:rPr>
          <w:rFonts w:ascii="Calibri" w:eastAsia="MS UI Gothic" w:hAnsi="Calibri" w:cs="Calibri"/>
        </w:rPr>
        <w:t>オレイン酸大豆の</w:t>
      </w:r>
      <w:r w:rsidR="00B0529A" w:rsidRPr="000319C6">
        <w:rPr>
          <w:rFonts w:ascii="Calibri" w:eastAsia="MS UI Gothic" w:hAnsi="Calibri" w:cs="Calibri"/>
        </w:rPr>
        <w:t>供給</w:t>
      </w:r>
      <w:r w:rsidR="002C6328" w:rsidRPr="000319C6">
        <w:rPr>
          <w:rFonts w:ascii="Calibri" w:eastAsia="MS UI Gothic" w:hAnsi="Calibri" w:cs="Calibri"/>
        </w:rPr>
        <w:t>業</w:t>
      </w:r>
      <w:r w:rsidR="00B0529A" w:rsidRPr="000319C6">
        <w:rPr>
          <w:rFonts w:ascii="Calibri" w:eastAsia="MS UI Gothic" w:hAnsi="Calibri" w:cs="Calibri"/>
        </w:rPr>
        <w:t>者の多くは</w:t>
      </w:r>
      <w:r w:rsidR="00420BEA" w:rsidRPr="000319C6">
        <w:rPr>
          <w:rFonts w:ascii="Calibri" w:eastAsia="MS UI Gothic" w:hAnsi="Calibri" w:cs="Calibri"/>
        </w:rPr>
        <w:t>、</w:t>
      </w:r>
      <w:r w:rsidR="00B0529A" w:rsidRPr="000319C6">
        <w:rPr>
          <w:rFonts w:ascii="Calibri" w:eastAsia="MS UI Gothic" w:hAnsi="Calibri" w:cs="Calibri"/>
        </w:rPr>
        <w:t>現在は</w:t>
      </w:r>
      <w:r w:rsidR="00B0529A" w:rsidRPr="000319C6">
        <w:rPr>
          <w:rFonts w:ascii="Calibri" w:eastAsia="MS UI Gothic" w:hAnsi="Calibri" w:cs="Calibri"/>
        </w:rPr>
        <w:t>Plenish</w:t>
      </w:r>
      <w:r w:rsidR="00B0529A" w:rsidRPr="000319C6">
        <w:rPr>
          <w:rFonts w:ascii="Calibri" w:eastAsia="MS UI Gothic" w:hAnsi="Calibri" w:cs="Calibri"/>
        </w:rPr>
        <w:t>種を供給して</w:t>
      </w:r>
      <w:r w:rsidR="002C6328" w:rsidRPr="000319C6">
        <w:rPr>
          <w:rFonts w:ascii="Calibri" w:eastAsia="MS UI Gothic" w:hAnsi="Calibri" w:cs="Calibri"/>
        </w:rPr>
        <w:t>おり、</w:t>
      </w:r>
      <w:r w:rsidR="00B0529A" w:rsidRPr="000319C6">
        <w:rPr>
          <w:rFonts w:ascii="Calibri" w:eastAsia="MS UI Gothic" w:hAnsi="Calibri" w:cs="Calibri"/>
        </w:rPr>
        <w:t>それは供給</w:t>
      </w:r>
      <w:r w:rsidR="00236057" w:rsidRPr="000319C6">
        <w:rPr>
          <w:rFonts w:ascii="Calibri" w:eastAsia="MS UI Gothic" w:hAnsi="Calibri" w:cs="Calibri"/>
        </w:rPr>
        <w:t>業</w:t>
      </w:r>
      <w:r w:rsidR="00B0529A" w:rsidRPr="000319C6">
        <w:rPr>
          <w:rFonts w:ascii="Calibri" w:eastAsia="MS UI Gothic" w:hAnsi="Calibri" w:cs="Calibri"/>
        </w:rPr>
        <w:t>者および</w:t>
      </w:r>
      <w:r w:rsidR="00055C97" w:rsidRPr="000319C6">
        <w:rPr>
          <w:rFonts w:ascii="Calibri" w:eastAsia="MS UI Gothic" w:hAnsi="Calibri" w:cs="Calibri"/>
        </w:rPr>
        <w:t>それらが</w:t>
      </w:r>
      <w:r w:rsidR="00B0529A" w:rsidRPr="000319C6">
        <w:rPr>
          <w:rFonts w:ascii="Calibri" w:eastAsia="MS UI Gothic" w:hAnsi="Calibri" w:cs="Calibri"/>
        </w:rPr>
        <w:t>販売</w:t>
      </w:r>
      <w:r w:rsidR="00055C97" w:rsidRPr="000319C6">
        <w:rPr>
          <w:rFonts w:ascii="Calibri" w:eastAsia="MS UI Gothic" w:hAnsi="Calibri" w:cs="Calibri"/>
        </w:rPr>
        <w:t>し</w:t>
      </w:r>
      <w:r w:rsidR="00B0529A" w:rsidRPr="000319C6">
        <w:rPr>
          <w:rFonts w:ascii="Calibri" w:eastAsia="MS UI Gothic" w:hAnsi="Calibri" w:cs="Calibri"/>
        </w:rPr>
        <w:t>ている様々な</w:t>
      </w:r>
      <w:r w:rsidR="002C6328" w:rsidRPr="000319C6">
        <w:rPr>
          <w:rFonts w:ascii="Calibri" w:eastAsia="MS UI Gothic" w:hAnsi="Calibri" w:cs="Calibri"/>
        </w:rPr>
        <w:t>品</w:t>
      </w:r>
      <w:r w:rsidR="00B0529A" w:rsidRPr="000319C6">
        <w:rPr>
          <w:rFonts w:ascii="Calibri" w:eastAsia="MS UI Gothic" w:hAnsi="Calibri" w:cs="Calibri"/>
        </w:rPr>
        <w:t>種のリスト</w:t>
      </w:r>
      <w:r w:rsidR="00321F5E" w:rsidRPr="000319C6">
        <w:rPr>
          <w:rFonts w:ascii="Calibri" w:eastAsia="MS UI Gothic" w:hAnsi="Calibri" w:cs="Calibri"/>
        </w:rPr>
        <w:t>の中</w:t>
      </w:r>
      <w:r w:rsidR="006C6C6E" w:rsidRPr="000319C6">
        <w:rPr>
          <w:rFonts w:ascii="Calibri" w:eastAsia="MS UI Gothic" w:hAnsi="Calibri" w:cs="Calibri"/>
        </w:rPr>
        <w:t>で見ることができます</w:t>
      </w:r>
      <w:r w:rsidR="00B0529A" w:rsidRPr="000319C6">
        <w:rPr>
          <w:rFonts w:ascii="Calibri" w:eastAsia="MS UI Gothic" w:hAnsi="Calibri" w:cs="Calibri"/>
        </w:rPr>
        <w:t>。</w:t>
      </w:r>
      <w:r w:rsidR="000A22BE" w:rsidRPr="000319C6">
        <w:rPr>
          <w:rFonts w:ascii="Calibri" w:eastAsia="MS UI Gothic" w:hAnsi="Calibri" w:cs="Calibri"/>
        </w:rPr>
        <w:t>高オレイン酸大豆</w:t>
      </w:r>
      <w:r w:rsidR="00B0529A" w:rsidRPr="000319C6">
        <w:rPr>
          <w:rFonts w:ascii="Calibri" w:eastAsia="MS UI Gothic" w:hAnsi="Calibri" w:cs="Calibri"/>
        </w:rPr>
        <w:t>を購入しようとする場合、</w:t>
      </w:r>
      <w:r w:rsidR="00E9675E" w:rsidRPr="000319C6">
        <w:rPr>
          <w:rFonts w:ascii="Calibri" w:eastAsia="MS UI Gothic" w:hAnsi="Calibri" w:cs="Calibri"/>
        </w:rPr>
        <w:t>取引</w:t>
      </w:r>
      <w:r w:rsidR="006D582B" w:rsidRPr="000319C6">
        <w:rPr>
          <w:rFonts w:ascii="Calibri" w:eastAsia="MS UI Gothic" w:hAnsi="Calibri" w:cs="Calibri"/>
        </w:rPr>
        <w:t>の必要</w:t>
      </w:r>
      <w:r w:rsidR="00D07822" w:rsidRPr="000319C6">
        <w:rPr>
          <w:rFonts w:ascii="Calibri" w:eastAsia="MS UI Gothic" w:hAnsi="Calibri" w:cs="Calibri"/>
        </w:rPr>
        <w:t>量</w:t>
      </w:r>
      <w:r w:rsidR="00E9675E" w:rsidRPr="000319C6">
        <w:rPr>
          <w:rFonts w:ascii="Calibri" w:eastAsia="MS UI Gothic" w:hAnsi="Calibri" w:cs="Calibri"/>
        </w:rPr>
        <w:t>の</w:t>
      </w:r>
      <w:r w:rsidR="006D582B" w:rsidRPr="000319C6">
        <w:rPr>
          <w:rFonts w:ascii="Calibri" w:eastAsia="MS UI Gothic" w:hAnsi="Calibri" w:cs="Calibri"/>
        </w:rPr>
        <w:t>入手</w:t>
      </w:r>
      <w:r w:rsidR="00DD24C8" w:rsidRPr="000319C6">
        <w:rPr>
          <w:rFonts w:ascii="Calibri" w:eastAsia="MS UI Gothic" w:hAnsi="Calibri" w:cs="Calibri"/>
        </w:rPr>
        <w:t>可能性を確保するために、先物契約が必要であること</w:t>
      </w:r>
      <w:r w:rsidR="000F5E54" w:rsidRPr="000319C6">
        <w:rPr>
          <w:rFonts w:ascii="Calibri" w:eastAsia="MS UI Gothic" w:hAnsi="Calibri" w:cs="Calibri"/>
        </w:rPr>
        <w:t>を</w:t>
      </w:r>
      <w:r w:rsidR="00E9675E" w:rsidRPr="000319C6">
        <w:rPr>
          <w:rFonts w:ascii="Calibri" w:eastAsia="MS UI Gothic" w:hAnsi="Calibri" w:cs="Calibri"/>
        </w:rPr>
        <w:t>理解</w:t>
      </w:r>
      <w:r w:rsidR="000F5E54" w:rsidRPr="000319C6">
        <w:rPr>
          <w:rFonts w:ascii="Calibri" w:eastAsia="MS UI Gothic" w:hAnsi="Calibri" w:cs="Calibri"/>
        </w:rPr>
        <w:t>しておくこと</w:t>
      </w:r>
      <w:r w:rsidR="00E9675E" w:rsidRPr="000319C6">
        <w:rPr>
          <w:rFonts w:ascii="Calibri" w:eastAsia="MS UI Gothic" w:hAnsi="Calibri" w:cs="Calibri"/>
        </w:rPr>
        <w:t>が重要です。</w:t>
      </w:r>
      <w:r w:rsidR="000A22BE" w:rsidRPr="000319C6">
        <w:rPr>
          <w:rFonts w:ascii="Calibri" w:eastAsia="MS UI Gothic" w:hAnsi="Calibri" w:cs="Calibri"/>
        </w:rPr>
        <w:t>高オレイン酸大豆</w:t>
      </w:r>
      <w:r w:rsidR="006C6C6E" w:rsidRPr="000319C6">
        <w:rPr>
          <w:rFonts w:ascii="Calibri" w:eastAsia="MS UI Gothic" w:hAnsi="Calibri" w:cs="Calibri"/>
        </w:rPr>
        <w:t>は、</w:t>
      </w:r>
      <w:r w:rsidR="00DF014B" w:rsidRPr="000319C6">
        <w:rPr>
          <w:rFonts w:ascii="Calibri" w:eastAsia="MS UI Gothic" w:hAnsi="Calibri" w:cs="Calibri"/>
        </w:rPr>
        <w:t>商品</w:t>
      </w:r>
      <w:r w:rsidR="006C6C6E" w:rsidRPr="000319C6">
        <w:rPr>
          <w:rFonts w:ascii="Calibri" w:eastAsia="MS UI Gothic" w:hAnsi="Calibri" w:cs="Calibri"/>
        </w:rPr>
        <w:t>大豆や</w:t>
      </w:r>
      <w:r w:rsidR="002A49C7" w:rsidRPr="000319C6">
        <w:rPr>
          <w:rFonts w:ascii="Calibri" w:eastAsia="MS UI Gothic" w:hAnsi="Calibri" w:cs="Calibri"/>
        </w:rPr>
        <w:t>他</w:t>
      </w:r>
      <w:r w:rsidR="000319C6">
        <w:rPr>
          <w:rFonts w:ascii="Calibri" w:eastAsia="MS UI Gothic" w:hAnsi="Calibri" w:cs="Calibri"/>
        </w:rPr>
        <w:t>の</w:t>
      </w:r>
      <w:r w:rsidR="000319C6">
        <w:rPr>
          <w:rFonts w:ascii="Calibri" w:eastAsia="MS UI Gothic" w:hAnsi="Calibri" w:cs="Calibri" w:hint="eastAsia"/>
        </w:rPr>
        <w:t>油糧</w:t>
      </w:r>
      <w:r w:rsidR="006C6C6E" w:rsidRPr="000319C6">
        <w:rPr>
          <w:rFonts w:ascii="Calibri" w:eastAsia="MS UI Gothic" w:hAnsi="Calibri" w:cs="Calibri"/>
        </w:rPr>
        <w:t>種</w:t>
      </w:r>
      <w:r w:rsidR="00204056" w:rsidRPr="000319C6">
        <w:rPr>
          <w:rFonts w:ascii="Calibri" w:eastAsia="MS UI Gothic" w:hAnsi="Calibri" w:cs="Calibri"/>
        </w:rPr>
        <w:t>子</w:t>
      </w:r>
      <w:r w:rsidR="006C6C6E" w:rsidRPr="000319C6">
        <w:rPr>
          <w:rFonts w:ascii="Calibri" w:eastAsia="MS UI Gothic" w:hAnsi="Calibri" w:cs="Calibri"/>
        </w:rPr>
        <w:t>に比べて、今はまだ商業化の初期段階にあります。</w:t>
      </w:r>
    </w:p>
    <w:p w14:paraId="4E07153D" w14:textId="64369F16" w:rsidR="00174D89" w:rsidRPr="000319C6" w:rsidRDefault="00FF41E0">
      <w:pPr>
        <w:spacing w:before="80"/>
        <w:rPr>
          <w:rFonts w:ascii="Calibri" w:eastAsia="MS UI Gothic" w:hAnsi="Calibri" w:cs="Calibri"/>
        </w:rPr>
      </w:pPr>
      <w:r w:rsidRPr="000319C6">
        <w:rPr>
          <w:rFonts w:ascii="Calibri" w:eastAsia="MS UI Gothic" w:hAnsi="Calibri" w:cs="Calibri"/>
        </w:rPr>
        <w:t>ここで</w:t>
      </w:r>
      <w:r w:rsidR="00ED2C97" w:rsidRPr="000319C6">
        <w:rPr>
          <w:rFonts w:ascii="Calibri" w:eastAsia="MS UI Gothic" w:hAnsi="Calibri" w:cs="Calibri"/>
        </w:rPr>
        <w:t>見ているような</w:t>
      </w:r>
      <w:r w:rsidR="000A22BE" w:rsidRPr="000319C6">
        <w:rPr>
          <w:rFonts w:ascii="Calibri" w:eastAsia="MS UI Gothic" w:hAnsi="Calibri" w:cs="Calibri"/>
        </w:rPr>
        <w:t>高オレイン酸大豆</w:t>
      </w:r>
      <w:r w:rsidR="00ED2C97" w:rsidRPr="000319C6">
        <w:rPr>
          <w:rFonts w:ascii="Calibri" w:eastAsia="MS UI Gothic" w:hAnsi="Calibri" w:cs="Calibri"/>
        </w:rPr>
        <w:t>の</w:t>
      </w:r>
      <w:r w:rsidR="0083404D" w:rsidRPr="000319C6">
        <w:rPr>
          <w:rFonts w:ascii="Calibri" w:eastAsia="MS UI Gothic" w:hAnsi="Calibri" w:cs="Calibri"/>
        </w:rPr>
        <w:t>需要</w:t>
      </w:r>
      <w:r w:rsidRPr="000319C6">
        <w:rPr>
          <w:rFonts w:ascii="Calibri" w:eastAsia="MS UI Gothic" w:hAnsi="Calibri" w:cs="Calibri"/>
        </w:rPr>
        <w:t>の</w:t>
      </w:r>
      <w:r w:rsidR="0083404D" w:rsidRPr="000319C6">
        <w:rPr>
          <w:rFonts w:ascii="Calibri" w:eastAsia="MS UI Gothic" w:hAnsi="Calibri" w:cs="Calibri"/>
        </w:rPr>
        <w:t>増大</w:t>
      </w:r>
      <w:r w:rsidRPr="000319C6">
        <w:rPr>
          <w:rFonts w:ascii="Calibri" w:eastAsia="MS UI Gothic" w:hAnsi="Calibri" w:cs="Calibri"/>
        </w:rPr>
        <w:t>が生じた</w:t>
      </w:r>
      <w:r w:rsidR="0083404D" w:rsidRPr="000319C6">
        <w:rPr>
          <w:rFonts w:ascii="Calibri" w:eastAsia="MS UI Gothic" w:hAnsi="Calibri" w:cs="Calibri"/>
        </w:rPr>
        <w:t>結果、即時</w:t>
      </w:r>
      <w:r w:rsidR="00ED2C97" w:rsidRPr="000319C6">
        <w:rPr>
          <w:rFonts w:ascii="Calibri" w:eastAsia="MS UI Gothic" w:hAnsi="Calibri" w:cs="Calibri"/>
        </w:rPr>
        <w:t>販売と</w:t>
      </w:r>
      <w:r w:rsidR="0083404D" w:rsidRPr="000319C6">
        <w:rPr>
          <w:rFonts w:ascii="Calibri" w:eastAsia="MS UI Gothic" w:hAnsi="Calibri" w:cs="Calibri"/>
        </w:rPr>
        <w:t>近傍輸送</w:t>
      </w:r>
      <w:r w:rsidR="002E46A3" w:rsidRPr="000319C6">
        <w:rPr>
          <w:rFonts w:ascii="Calibri" w:eastAsia="MS UI Gothic" w:hAnsi="Calibri" w:cs="Calibri"/>
        </w:rPr>
        <w:t>で得られる</w:t>
      </w:r>
      <w:r w:rsidR="00DC27D9" w:rsidRPr="000319C6">
        <w:rPr>
          <w:rFonts w:ascii="Calibri" w:eastAsia="MS UI Gothic" w:hAnsi="Calibri" w:cs="Calibri"/>
        </w:rPr>
        <w:t>程度の</w:t>
      </w:r>
      <w:r w:rsidR="002E46A3" w:rsidRPr="000319C6">
        <w:rPr>
          <w:rFonts w:ascii="Calibri" w:eastAsia="MS UI Gothic" w:hAnsi="Calibri" w:cs="Calibri"/>
        </w:rPr>
        <w:t>非</w:t>
      </w:r>
      <w:r w:rsidR="00DC27D9" w:rsidRPr="000319C6">
        <w:rPr>
          <w:rFonts w:ascii="Calibri" w:eastAsia="MS UI Gothic" w:hAnsi="Calibri" w:cs="Calibri"/>
        </w:rPr>
        <w:t>約束</w:t>
      </w:r>
      <w:r w:rsidR="002E46A3" w:rsidRPr="000319C6">
        <w:rPr>
          <w:rFonts w:ascii="Calibri" w:eastAsia="MS UI Gothic" w:hAnsi="Calibri" w:cs="Calibri"/>
        </w:rPr>
        <w:t>・</w:t>
      </w:r>
      <w:r w:rsidR="0083404D" w:rsidRPr="000319C6">
        <w:rPr>
          <w:rFonts w:ascii="Calibri" w:eastAsia="MS UI Gothic" w:hAnsi="Calibri" w:cs="Calibri"/>
        </w:rPr>
        <w:t>限定的な量の供給となってしまいました。</w:t>
      </w:r>
      <w:r w:rsidR="002E46A3" w:rsidRPr="000319C6">
        <w:rPr>
          <w:rFonts w:ascii="Calibri" w:eastAsia="MS UI Gothic" w:hAnsi="Calibri" w:cs="Calibri"/>
        </w:rPr>
        <w:t>供給業者は</w:t>
      </w:r>
      <w:r w:rsidR="0083404D" w:rsidRPr="000319C6">
        <w:rPr>
          <w:rFonts w:ascii="Calibri" w:eastAsia="MS UI Gothic" w:hAnsi="Calibri" w:cs="Calibri"/>
        </w:rPr>
        <w:t>確かにサンプルや実験室での作物パイロット試験</w:t>
      </w:r>
      <w:r w:rsidR="002E46A3" w:rsidRPr="000319C6">
        <w:rPr>
          <w:rFonts w:ascii="Calibri" w:eastAsia="MS UI Gothic" w:hAnsi="Calibri" w:cs="Calibri"/>
        </w:rPr>
        <w:t>用</w:t>
      </w:r>
      <w:r w:rsidR="0083404D" w:rsidRPr="000319C6">
        <w:rPr>
          <w:rFonts w:ascii="Calibri" w:eastAsia="MS UI Gothic" w:hAnsi="Calibri" w:cs="Calibri"/>
        </w:rPr>
        <w:t>には十分な</w:t>
      </w:r>
      <w:r w:rsidR="00BA12A2" w:rsidRPr="000319C6">
        <w:rPr>
          <w:rFonts w:ascii="Calibri" w:eastAsia="MS UI Gothic" w:hAnsi="Calibri" w:cs="Calibri"/>
        </w:rPr>
        <w:t>量</w:t>
      </w:r>
      <w:r w:rsidR="002E46A3" w:rsidRPr="000319C6">
        <w:rPr>
          <w:rFonts w:ascii="Calibri" w:eastAsia="MS UI Gothic" w:hAnsi="Calibri" w:cs="Calibri"/>
        </w:rPr>
        <w:t>を</w:t>
      </w:r>
      <w:r w:rsidR="00BA12A2" w:rsidRPr="000319C6">
        <w:rPr>
          <w:rFonts w:ascii="Calibri" w:eastAsia="MS UI Gothic" w:hAnsi="Calibri" w:cs="Calibri"/>
        </w:rPr>
        <w:t>供給</w:t>
      </w:r>
      <w:r w:rsidR="002E46A3" w:rsidRPr="000319C6">
        <w:rPr>
          <w:rFonts w:ascii="Calibri" w:eastAsia="MS UI Gothic" w:hAnsi="Calibri" w:cs="Calibri"/>
        </w:rPr>
        <w:t>す</w:t>
      </w:r>
      <w:r w:rsidR="00BA12A2" w:rsidRPr="000319C6">
        <w:rPr>
          <w:rFonts w:ascii="Calibri" w:eastAsia="MS UI Gothic" w:hAnsi="Calibri" w:cs="Calibri"/>
        </w:rPr>
        <w:t>るでしょうが、</w:t>
      </w:r>
      <w:r w:rsidR="00F3267D" w:rsidRPr="000319C6">
        <w:rPr>
          <w:rFonts w:ascii="Calibri" w:eastAsia="MS UI Gothic" w:hAnsi="Calibri" w:cs="Calibri"/>
        </w:rPr>
        <w:t>商業用の大きな量を扱</w:t>
      </w:r>
      <w:r w:rsidR="00F3267D" w:rsidRPr="000319C6">
        <w:rPr>
          <w:rFonts w:ascii="Calibri" w:eastAsia="MS UI Gothic" w:hAnsi="Calibri" w:cs="Calibri"/>
        </w:rPr>
        <w:lastRenderedPageBreak/>
        <w:t>ううえでは、供給</w:t>
      </w:r>
      <w:r w:rsidR="00236057" w:rsidRPr="000319C6">
        <w:rPr>
          <w:rFonts w:ascii="Calibri" w:eastAsia="MS UI Gothic" w:hAnsi="Calibri" w:cs="Calibri"/>
        </w:rPr>
        <w:t>業</w:t>
      </w:r>
      <w:r w:rsidR="00F3267D" w:rsidRPr="000319C6">
        <w:rPr>
          <w:rFonts w:ascii="Calibri" w:eastAsia="MS UI Gothic" w:hAnsi="Calibri" w:cs="Calibri"/>
        </w:rPr>
        <w:t>者</w:t>
      </w:r>
      <w:r w:rsidRPr="000319C6">
        <w:rPr>
          <w:rFonts w:ascii="Calibri" w:eastAsia="MS UI Gothic" w:hAnsi="Calibri" w:cs="Calibri"/>
        </w:rPr>
        <w:t>が</w:t>
      </w:r>
      <w:r w:rsidR="00F3267D" w:rsidRPr="000319C6">
        <w:rPr>
          <w:rFonts w:ascii="Calibri" w:eastAsia="MS UI Gothic" w:hAnsi="Calibri" w:cs="Calibri"/>
        </w:rPr>
        <w:t>農</w:t>
      </w:r>
      <w:r w:rsidR="00236057" w:rsidRPr="000319C6">
        <w:rPr>
          <w:rFonts w:ascii="Calibri" w:eastAsia="MS UI Gothic" w:hAnsi="Calibri" w:cs="Calibri"/>
        </w:rPr>
        <w:t>家</w:t>
      </w:r>
      <w:r w:rsidR="00F3267D" w:rsidRPr="000319C6">
        <w:rPr>
          <w:rFonts w:ascii="Calibri" w:eastAsia="MS UI Gothic" w:hAnsi="Calibri" w:cs="Calibri"/>
        </w:rPr>
        <w:t>へ要求</w:t>
      </w:r>
      <w:r w:rsidR="00B43977" w:rsidRPr="000319C6">
        <w:rPr>
          <w:rFonts w:ascii="Calibri" w:eastAsia="MS UI Gothic" w:hAnsi="Calibri" w:cs="Calibri"/>
        </w:rPr>
        <w:t>する</w:t>
      </w:r>
      <w:r w:rsidR="005C0D63" w:rsidRPr="000319C6">
        <w:rPr>
          <w:rFonts w:ascii="Calibri" w:eastAsia="MS UI Gothic" w:hAnsi="Calibri" w:cs="Calibri"/>
        </w:rPr>
        <w:t>生産量</w:t>
      </w:r>
      <w:r w:rsidR="00F3267D" w:rsidRPr="000319C6">
        <w:rPr>
          <w:rFonts w:ascii="Calibri" w:eastAsia="MS UI Gothic" w:hAnsi="Calibri" w:cs="Calibri"/>
        </w:rPr>
        <w:t>を</w:t>
      </w:r>
      <w:r w:rsidR="00DD6CA6" w:rsidRPr="000319C6">
        <w:rPr>
          <w:rFonts w:ascii="Calibri" w:eastAsia="MS UI Gothic" w:hAnsi="Calibri" w:cs="Calibri"/>
        </w:rPr>
        <w:t>調整</w:t>
      </w:r>
      <w:r w:rsidR="00F3267D" w:rsidRPr="000319C6">
        <w:rPr>
          <w:rFonts w:ascii="Calibri" w:eastAsia="MS UI Gothic" w:hAnsi="Calibri" w:cs="Calibri"/>
        </w:rPr>
        <w:t>するために、先物契約が</w:t>
      </w:r>
      <w:r w:rsidR="002E46A3" w:rsidRPr="000319C6">
        <w:rPr>
          <w:rFonts w:ascii="Calibri" w:eastAsia="MS UI Gothic" w:hAnsi="Calibri" w:cs="Calibri"/>
        </w:rPr>
        <w:t>間違いなく</w:t>
      </w:r>
      <w:r w:rsidR="00F3267D" w:rsidRPr="000319C6">
        <w:rPr>
          <w:rFonts w:ascii="Calibri" w:eastAsia="MS UI Gothic" w:hAnsi="Calibri" w:cs="Calibri"/>
        </w:rPr>
        <w:t>必要となります。</w:t>
      </w:r>
    </w:p>
    <w:p w14:paraId="663133B2" w14:textId="4BF60E4D" w:rsidR="0069495F" w:rsidRPr="000319C6" w:rsidRDefault="0069495F">
      <w:pPr>
        <w:spacing w:before="80"/>
        <w:rPr>
          <w:rFonts w:ascii="Calibri" w:eastAsia="MS UI Gothic" w:hAnsi="Calibri" w:cs="Calibri"/>
        </w:rPr>
      </w:pPr>
      <w:r w:rsidRPr="000319C6">
        <w:rPr>
          <w:rFonts w:ascii="Calibri" w:eastAsia="MS UI Gothic" w:hAnsi="Calibri" w:cs="Calibri"/>
        </w:rPr>
        <w:t>このことがなぜ重要かをより理解していただくために、</w:t>
      </w:r>
      <w:r w:rsidRPr="000319C6">
        <w:rPr>
          <w:rFonts w:ascii="Calibri" w:eastAsia="MS UI Gothic" w:hAnsi="Calibri" w:cs="Calibri"/>
        </w:rPr>
        <w:t>2022</w:t>
      </w:r>
      <w:r w:rsidRPr="000319C6">
        <w:rPr>
          <w:rFonts w:ascii="Calibri" w:eastAsia="MS UI Gothic" w:hAnsi="Calibri" w:cs="Calibri"/>
        </w:rPr>
        <w:t>年販売期に供給される</w:t>
      </w:r>
      <w:r w:rsidR="00C36083" w:rsidRPr="000319C6">
        <w:rPr>
          <w:rFonts w:ascii="Calibri" w:eastAsia="MS UI Gothic" w:hAnsi="Calibri" w:cs="Calibri"/>
        </w:rPr>
        <w:t>ような</w:t>
      </w:r>
      <w:r w:rsidRPr="000319C6">
        <w:rPr>
          <w:rFonts w:ascii="Calibri" w:eastAsia="MS UI Gothic" w:hAnsi="Calibri" w:cs="Calibri"/>
        </w:rPr>
        <w:t>契約生産の</w:t>
      </w:r>
      <w:r w:rsidR="005C0861" w:rsidRPr="000319C6">
        <w:rPr>
          <w:rFonts w:ascii="Calibri" w:eastAsia="MS UI Gothic" w:hAnsi="Calibri" w:cs="Calibri"/>
        </w:rPr>
        <w:t>タイムライン</w:t>
      </w:r>
      <w:r w:rsidRPr="000319C6">
        <w:rPr>
          <w:rFonts w:ascii="Calibri" w:eastAsia="MS UI Gothic" w:hAnsi="Calibri" w:cs="Calibri"/>
        </w:rPr>
        <w:t>をまとめました。</w:t>
      </w:r>
      <w:r w:rsidR="007D3F66" w:rsidRPr="000319C6">
        <w:rPr>
          <w:rFonts w:ascii="Calibri" w:eastAsia="MS UI Gothic" w:hAnsi="Calibri" w:cs="Calibri"/>
        </w:rPr>
        <w:t>今</w:t>
      </w:r>
      <w:r w:rsidRPr="000319C6">
        <w:rPr>
          <w:rFonts w:ascii="Calibri" w:eastAsia="MS UI Gothic" w:hAnsi="Calibri" w:cs="Calibri"/>
        </w:rPr>
        <w:t>年の</w:t>
      </w:r>
      <w:r w:rsidRPr="000319C6">
        <w:rPr>
          <w:rFonts w:ascii="Calibri" w:eastAsia="MS UI Gothic" w:hAnsi="Calibri" w:cs="Calibri"/>
        </w:rPr>
        <w:t>1</w:t>
      </w:r>
      <w:r w:rsidRPr="000319C6">
        <w:rPr>
          <w:rFonts w:ascii="Calibri" w:eastAsia="MS UI Gothic" w:hAnsi="Calibri" w:cs="Calibri"/>
        </w:rPr>
        <w:t>月に</w:t>
      </w:r>
      <w:r w:rsidR="007D3F66" w:rsidRPr="000319C6">
        <w:rPr>
          <w:rFonts w:ascii="Calibri" w:eastAsia="MS UI Gothic" w:hAnsi="Calibri" w:cs="Calibri"/>
        </w:rPr>
        <w:t>種子会社は</w:t>
      </w:r>
      <w:r w:rsidR="00A12281" w:rsidRPr="000319C6">
        <w:rPr>
          <w:rFonts w:ascii="Calibri" w:eastAsia="MS UI Gothic" w:hAnsi="Calibri" w:cs="Calibri"/>
        </w:rPr>
        <w:t>、</w:t>
      </w:r>
      <w:r w:rsidR="007D3F66" w:rsidRPr="000319C6">
        <w:rPr>
          <w:rFonts w:ascii="Calibri" w:eastAsia="MS UI Gothic" w:hAnsi="Calibri" w:cs="Calibri"/>
        </w:rPr>
        <w:t>翌年の</w:t>
      </w:r>
      <w:r w:rsidR="009B713E" w:rsidRPr="000319C6">
        <w:rPr>
          <w:rFonts w:ascii="Calibri" w:eastAsia="MS UI Gothic" w:hAnsi="Calibri" w:cs="Calibri"/>
        </w:rPr>
        <w:t>収穫に必要な</w:t>
      </w:r>
      <w:r w:rsidR="000A22BE" w:rsidRPr="000319C6">
        <w:rPr>
          <w:rFonts w:ascii="Calibri" w:eastAsia="MS UI Gothic" w:hAnsi="Calibri" w:cs="Calibri"/>
        </w:rPr>
        <w:t>高オレイン酸大豆</w:t>
      </w:r>
      <w:r w:rsidR="007D3F66" w:rsidRPr="000319C6">
        <w:rPr>
          <w:rFonts w:ascii="Calibri" w:eastAsia="MS UI Gothic" w:hAnsi="Calibri" w:cs="Calibri"/>
        </w:rPr>
        <w:t>のタネ</w:t>
      </w:r>
      <w:r w:rsidR="009B713E" w:rsidRPr="000319C6">
        <w:rPr>
          <w:rFonts w:ascii="Calibri" w:eastAsia="MS UI Gothic" w:hAnsi="Calibri" w:cs="Calibri"/>
        </w:rPr>
        <w:t>の</w:t>
      </w:r>
      <w:r w:rsidR="005C0861" w:rsidRPr="000319C6">
        <w:rPr>
          <w:rFonts w:ascii="Calibri" w:eastAsia="MS UI Gothic" w:hAnsi="Calibri" w:cs="Calibri"/>
        </w:rPr>
        <w:t>総量</w:t>
      </w:r>
      <w:r w:rsidR="009B713E" w:rsidRPr="000319C6">
        <w:rPr>
          <w:rFonts w:ascii="Calibri" w:eastAsia="MS UI Gothic" w:hAnsi="Calibri" w:cs="Calibri"/>
        </w:rPr>
        <w:t>の計画</w:t>
      </w:r>
      <w:r w:rsidR="00A12281" w:rsidRPr="000319C6">
        <w:rPr>
          <w:rFonts w:ascii="Calibri" w:eastAsia="MS UI Gothic" w:hAnsi="Calibri" w:cs="Calibri"/>
        </w:rPr>
        <w:t>を</w:t>
      </w:r>
      <w:r w:rsidR="009B713E" w:rsidRPr="000319C6">
        <w:rPr>
          <w:rFonts w:ascii="Calibri" w:eastAsia="MS UI Gothic" w:hAnsi="Calibri" w:cs="Calibri"/>
        </w:rPr>
        <w:t>、生育場所に必要な適切な成熟タイプに</w:t>
      </w:r>
      <w:r w:rsidR="00A12281" w:rsidRPr="000319C6">
        <w:rPr>
          <w:rFonts w:ascii="Calibri" w:eastAsia="MS UI Gothic" w:hAnsi="Calibri" w:cs="Calibri"/>
        </w:rPr>
        <w:t>従って、</w:t>
      </w:r>
      <w:r w:rsidR="00F50A8B" w:rsidRPr="000319C6">
        <w:rPr>
          <w:rFonts w:ascii="Calibri" w:eastAsia="MS UI Gothic" w:hAnsi="Calibri" w:cs="Calibri"/>
        </w:rPr>
        <w:t>確定させ</w:t>
      </w:r>
      <w:r w:rsidR="009B713E" w:rsidRPr="000319C6">
        <w:rPr>
          <w:rFonts w:ascii="Calibri" w:eastAsia="MS UI Gothic" w:hAnsi="Calibri" w:cs="Calibri"/>
        </w:rPr>
        <w:t>ています。</w:t>
      </w:r>
      <w:r w:rsidRPr="000319C6">
        <w:rPr>
          <w:rFonts w:ascii="Calibri" w:eastAsia="MS UI Gothic" w:hAnsi="Calibri" w:cs="Calibri"/>
        </w:rPr>
        <w:t>大豆は生育時期の長さに敏感であり、</w:t>
      </w:r>
      <w:r w:rsidR="007D3F66" w:rsidRPr="000319C6">
        <w:rPr>
          <w:rFonts w:ascii="Calibri" w:eastAsia="MS UI Gothic" w:hAnsi="Calibri" w:cs="Calibri"/>
        </w:rPr>
        <w:t>ミネソタやアイオワに適した品種ではそれより南の地域で開発された品種に比べてずっと短い生育期間</w:t>
      </w:r>
      <w:r w:rsidR="00D41E5F" w:rsidRPr="000319C6">
        <w:rPr>
          <w:rFonts w:ascii="Calibri" w:eastAsia="MS UI Gothic" w:hAnsi="Calibri" w:cs="Calibri"/>
        </w:rPr>
        <w:t>であ</w:t>
      </w:r>
      <w:r w:rsidR="007D3F66" w:rsidRPr="000319C6">
        <w:rPr>
          <w:rFonts w:ascii="Calibri" w:eastAsia="MS UI Gothic" w:hAnsi="Calibri" w:cs="Calibri"/>
        </w:rPr>
        <w:t>ることを覚えておいてください。</w:t>
      </w:r>
    </w:p>
    <w:p w14:paraId="0ABFCAA2" w14:textId="0E38960D" w:rsidR="00057CE1" w:rsidRPr="000319C6" w:rsidRDefault="0025039E">
      <w:pPr>
        <w:spacing w:before="80"/>
        <w:rPr>
          <w:rFonts w:ascii="Calibri" w:eastAsia="MS UI Gothic" w:hAnsi="Calibri" w:cs="Calibri"/>
        </w:rPr>
      </w:pPr>
      <w:r w:rsidRPr="000319C6">
        <w:rPr>
          <w:rFonts w:ascii="Calibri" w:eastAsia="MS UI Gothic" w:hAnsi="Calibri" w:cs="Calibri"/>
        </w:rPr>
        <w:t>種子会社</w:t>
      </w:r>
      <w:r w:rsidR="003D4184" w:rsidRPr="000319C6">
        <w:rPr>
          <w:rFonts w:ascii="Calibri" w:eastAsia="MS UI Gothic" w:hAnsi="Calibri" w:cs="Calibri"/>
        </w:rPr>
        <w:t>は春に</w:t>
      </w:r>
      <w:r w:rsidR="00046CE9" w:rsidRPr="000319C6">
        <w:rPr>
          <w:rFonts w:ascii="Calibri" w:eastAsia="MS UI Gothic" w:hAnsi="Calibri" w:cs="Calibri"/>
        </w:rPr>
        <w:t>種まき</w:t>
      </w:r>
      <w:r w:rsidR="001379C3" w:rsidRPr="000319C6">
        <w:rPr>
          <w:rFonts w:ascii="Calibri" w:eastAsia="MS UI Gothic" w:hAnsi="Calibri" w:cs="Calibri"/>
        </w:rPr>
        <w:t>を行い</w:t>
      </w:r>
      <w:r w:rsidR="00046CE9" w:rsidRPr="000319C6">
        <w:rPr>
          <w:rFonts w:ascii="Calibri" w:eastAsia="MS UI Gothic" w:hAnsi="Calibri" w:cs="Calibri"/>
        </w:rPr>
        <w:t>、それは</w:t>
      </w:r>
      <w:r w:rsidR="003D4184" w:rsidRPr="000319C6">
        <w:rPr>
          <w:rFonts w:ascii="Calibri" w:eastAsia="MS UI Gothic" w:hAnsi="Calibri" w:cs="Calibri"/>
        </w:rPr>
        <w:t>翌年</w:t>
      </w:r>
      <w:r w:rsidR="00392279" w:rsidRPr="000319C6">
        <w:rPr>
          <w:rFonts w:ascii="Calibri" w:eastAsia="MS UI Gothic" w:hAnsi="Calibri" w:cs="Calibri"/>
        </w:rPr>
        <w:t>の</w:t>
      </w:r>
      <w:r w:rsidR="003D4184" w:rsidRPr="000319C6">
        <w:rPr>
          <w:rFonts w:ascii="Calibri" w:eastAsia="MS UI Gothic" w:hAnsi="Calibri" w:cs="Calibri"/>
        </w:rPr>
        <w:t>収穫</w:t>
      </w:r>
      <w:r w:rsidR="00392279" w:rsidRPr="000319C6">
        <w:rPr>
          <w:rFonts w:ascii="Calibri" w:eastAsia="MS UI Gothic" w:hAnsi="Calibri" w:cs="Calibri"/>
        </w:rPr>
        <w:t>のための</w:t>
      </w:r>
      <w:r w:rsidR="001B16DA" w:rsidRPr="000319C6">
        <w:rPr>
          <w:rFonts w:ascii="Calibri" w:eastAsia="MS UI Gothic" w:hAnsi="Calibri" w:cs="Calibri"/>
        </w:rPr>
        <w:t>タネ</w:t>
      </w:r>
      <w:r w:rsidR="00046CE9" w:rsidRPr="000319C6">
        <w:rPr>
          <w:rFonts w:ascii="Calibri" w:eastAsia="MS UI Gothic" w:hAnsi="Calibri" w:cs="Calibri"/>
        </w:rPr>
        <w:t>となり</w:t>
      </w:r>
      <w:r w:rsidR="00236057" w:rsidRPr="000319C6">
        <w:rPr>
          <w:rFonts w:ascii="Calibri" w:eastAsia="MS UI Gothic" w:hAnsi="Calibri" w:cs="Calibri"/>
        </w:rPr>
        <w:t>ます</w:t>
      </w:r>
      <w:r w:rsidR="003D4184" w:rsidRPr="000319C6">
        <w:rPr>
          <w:rFonts w:ascii="Calibri" w:eastAsia="MS UI Gothic" w:hAnsi="Calibri" w:cs="Calibri"/>
        </w:rPr>
        <w:t>。夏の中頃までに供給</w:t>
      </w:r>
      <w:r w:rsidR="00236057" w:rsidRPr="000319C6">
        <w:rPr>
          <w:rFonts w:ascii="Calibri" w:eastAsia="MS UI Gothic" w:hAnsi="Calibri" w:cs="Calibri"/>
        </w:rPr>
        <w:t>業</w:t>
      </w:r>
      <w:r w:rsidR="003D4184" w:rsidRPr="000319C6">
        <w:rPr>
          <w:rFonts w:ascii="Calibri" w:eastAsia="MS UI Gothic" w:hAnsi="Calibri" w:cs="Calibri"/>
        </w:rPr>
        <w:t>者は、</w:t>
      </w:r>
      <w:r w:rsidR="003D4184" w:rsidRPr="000319C6">
        <w:rPr>
          <w:rFonts w:ascii="Calibri" w:eastAsia="MS UI Gothic" w:hAnsi="Calibri" w:cs="Calibri"/>
        </w:rPr>
        <w:t>2022</w:t>
      </w:r>
      <w:r w:rsidR="003D4184" w:rsidRPr="000319C6">
        <w:rPr>
          <w:rFonts w:ascii="Calibri" w:eastAsia="MS UI Gothic" w:hAnsi="Calibri" w:cs="Calibri"/>
        </w:rPr>
        <w:t>年用に利用できる</w:t>
      </w:r>
      <w:r w:rsidR="000A22BE" w:rsidRPr="000319C6">
        <w:rPr>
          <w:rFonts w:ascii="Calibri" w:eastAsia="MS UI Gothic" w:hAnsi="Calibri" w:cs="Calibri"/>
        </w:rPr>
        <w:t>高オレイン酸大豆</w:t>
      </w:r>
      <w:r w:rsidR="003D4184" w:rsidRPr="000319C6">
        <w:rPr>
          <w:rFonts w:ascii="Calibri" w:eastAsia="MS UI Gothic" w:hAnsi="Calibri" w:cs="Calibri"/>
        </w:rPr>
        <w:t>の量的な計画を</w:t>
      </w:r>
      <w:r w:rsidR="007B0205" w:rsidRPr="000319C6">
        <w:rPr>
          <w:rFonts w:ascii="Calibri" w:eastAsia="MS UI Gothic" w:hAnsi="Calibri" w:cs="Calibri"/>
        </w:rPr>
        <w:t>確定</w:t>
      </w:r>
      <w:r w:rsidR="00387ED1" w:rsidRPr="000319C6">
        <w:rPr>
          <w:rFonts w:ascii="Calibri" w:eastAsia="MS UI Gothic" w:hAnsi="Calibri" w:cs="Calibri"/>
        </w:rPr>
        <w:t>します</w:t>
      </w:r>
      <w:r w:rsidR="003D4184" w:rsidRPr="000319C6">
        <w:rPr>
          <w:rFonts w:ascii="Calibri" w:eastAsia="MS UI Gothic" w:hAnsi="Calibri" w:cs="Calibri"/>
        </w:rPr>
        <w:t>。各供給</w:t>
      </w:r>
      <w:r w:rsidR="00236057" w:rsidRPr="000319C6">
        <w:rPr>
          <w:rFonts w:ascii="Calibri" w:eastAsia="MS UI Gothic" w:hAnsi="Calibri" w:cs="Calibri"/>
        </w:rPr>
        <w:t>業</w:t>
      </w:r>
      <w:r w:rsidR="003D4184" w:rsidRPr="000319C6">
        <w:rPr>
          <w:rFonts w:ascii="Calibri" w:eastAsia="MS UI Gothic" w:hAnsi="Calibri" w:cs="Calibri"/>
        </w:rPr>
        <w:t>者は</w:t>
      </w:r>
      <w:r w:rsidR="003D4184" w:rsidRPr="000319C6">
        <w:rPr>
          <w:rFonts w:ascii="Calibri" w:eastAsia="MS UI Gothic" w:hAnsi="Calibri" w:cs="Calibri"/>
        </w:rPr>
        <w:t>21</w:t>
      </w:r>
      <w:r w:rsidR="003D4184" w:rsidRPr="000319C6">
        <w:rPr>
          <w:rFonts w:ascii="Calibri" w:eastAsia="MS UI Gothic" w:hAnsi="Calibri" w:cs="Calibri"/>
        </w:rPr>
        <w:t>年収穫</w:t>
      </w:r>
      <w:r w:rsidR="00392279" w:rsidRPr="000319C6">
        <w:rPr>
          <w:rFonts w:ascii="Calibri" w:eastAsia="MS UI Gothic" w:hAnsi="Calibri" w:cs="Calibri"/>
        </w:rPr>
        <w:t>の</w:t>
      </w:r>
      <w:r w:rsidR="003D4184" w:rsidRPr="000319C6">
        <w:rPr>
          <w:rFonts w:ascii="Calibri" w:eastAsia="MS UI Gothic" w:hAnsi="Calibri" w:cs="Calibri"/>
        </w:rPr>
        <w:t>契約</w:t>
      </w:r>
      <w:r w:rsidR="00CB1AEE" w:rsidRPr="000319C6">
        <w:rPr>
          <w:rFonts w:ascii="Calibri" w:eastAsia="MS UI Gothic" w:hAnsi="Calibri" w:cs="Calibri"/>
        </w:rPr>
        <w:t>にどれだけの</w:t>
      </w:r>
      <w:r w:rsidR="007B0205" w:rsidRPr="000319C6">
        <w:rPr>
          <w:rFonts w:ascii="Calibri" w:eastAsia="MS UI Gothic" w:hAnsi="Calibri" w:cs="Calibri"/>
        </w:rPr>
        <w:t>作付</w:t>
      </w:r>
      <w:r w:rsidR="00CB1AEE" w:rsidRPr="000319C6">
        <w:rPr>
          <w:rFonts w:ascii="Calibri" w:eastAsia="MS UI Gothic" w:hAnsi="Calibri" w:cs="Calibri"/>
        </w:rPr>
        <w:t>が必要になるかを決め、</w:t>
      </w:r>
      <w:r w:rsidR="0097630E" w:rsidRPr="000319C6">
        <w:rPr>
          <w:rFonts w:ascii="Calibri" w:eastAsia="MS UI Gothic" w:hAnsi="Calibri" w:cs="Calibri"/>
        </w:rPr>
        <w:t>生育</w:t>
      </w:r>
      <w:r w:rsidR="006D5161" w:rsidRPr="000319C6">
        <w:rPr>
          <w:rFonts w:ascii="Calibri" w:eastAsia="MS UI Gothic" w:hAnsi="Calibri" w:cs="Calibri"/>
        </w:rPr>
        <w:t>させたい</w:t>
      </w:r>
      <w:r w:rsidR="0097630E" w:rsidRPr="000319C6">
        <w:rPr>
          <w:rFonts w:ascii="Calibri" w:eastAsia="MS UI Gothic" w:hAnsi="Calibri" w:cs="Calibri"/>
        </w:rPr>
        <w:t>地理的エリアから</w:t>
      </w:r>
      <w:r w:rsidR="000F65CE" w:rsidRPr="000319C6">
        <w:rPr>
          <w:rFonts w:ascii="Calibri" w:eastAsia="MS UI Gothic" w:hAnsi="Calibri" w:cs="Calibri"/>
        </w:rPr>
        <w:t>各々の</w:t>
      </w:r>
      <w:r w:rsidR="00CB1AEE" w:rsidRPr="000319C6">
        <w:rPr>
          <w:rFonts w:ascii="Calibri" w:eastAsia="MS UI Gothic" w:hAnsi="Calibri" w:cs="Calibri"/>
        </w:rPr>
        <w:t>種</w:t>
      </w:r>
      <w:r w:rsidR="00591484" w:rsidRPr="000319C6">
        <w:rPr>
          <w:rFonts w:ascii="Calibri" w:eastAsia="MS UI Gothic" w:hAnsi="Calibri" w:cs="Calibri"/>
        </w:rPr>
        <w:t>子</w:t>
      </w:r>
      <w:r w:rsidR="00CB1AEE" w:rsidRPr="000319C6">
        <w:rPr>
          <w:rFonts w:ascii="Calibri" w:eastAsia="MS UI Gothic" w:hAnsi="Calibri" w:cs="Calibri"/>
        </w:rPr>
        <w:t>会社の</w:t>
      </w:r>
      <w:r w:rsidR="00616E13" w:rsidRPr="000319C6">
        <w:rPr>
          <w:rFonts w:ascii="Calibri" w:eastAsia="MS UI Gothic" w:hAnsi="Calibri" w:cs="Calibri"/>
        </w:rPr>
        <w:t>作付</w:t>
      </w:r>
      <w:r w:rsidR="000B379F" w:rsidRPr="000319C6">
        <w:rPr>
          <w:rFonts w:ascii="Calibri" w:eastAsia="MS UI Gothic" w:hAnsi="Calibri" w:cs="Calibri"/>
        </w:rPr>
        <w:t>目標</w:t>
      </w:r>
      <w:r w:rsidR="00CB1AEE" w:rsidRPr="000319C6">
        <w:rPr>
          <w:rFonts w:ascii="Calibri" w:eastAsia="MS UI Gothic" w:hAnsi="Calibri" w:cs="Calibri"/>
        </w:rPr>
        <w:t>を確定します。</w:t>
      </w:r>
    </w:p>
    <w:p w14:paraId="2BCA23F7" w14:textId="52327544" w:rsidR="00880DDB" w:rsidRPr="000319C6" w:rsidRDefault="00880DDB">
      <w:pPr>
        <w:spacing w:before="80"/>
        <w:rPr>
          <w:rFonts w:ascii="Calibri" w:eastAsia="MS UI Gothic" w:hAnsi="Calibri" w:cs="Calibri"/>
        </w:rPr>
      </w:pPr>
      <w:r w:rsidRPr="000319C6">
        <w:rPr>
          <w:rFonts w:ascii="Calibri" w:eastAsia="MS UI Gothic" w:hAnsi="Calibri" w:cs="Calibri"/>
        </w:rPr>
        <w:t>8</w:t>
      </w:r>
      <w:r w:rsidRPr="000319C6">
        <w:rPr>
          <w:rFonts w:ascii="Calibri" w:eastAsia="MS UI Gothic" w:hAnsi="Calibri" w:cs="Calibri"/>
        </w:rPr>
        <w:t>月には種</w:t>
      </w:r>
      <w:r w:rsidR="007658DD" w:rsidRPr="000319C6">
        <w:rPr>
          <w:rFonts w:ascii="Calibri" w:eastAsia="MS UI Gothic" w:hAnsi="Calibri" w:cs="Calibri"/>
        </w:rPr>
        <w:t>子</w:t>
      </w:r>
      <w:r w:rsidRPr="000319C6">
        <w:rPr>
          <w:rFonts w:ascii="Calibri" w:eastAsia="MS UI Gothic" w:hAnsi="Calibri" w:cs="Calibri"/>
        </w:rPr>
        <w:t>会社は秋の販売の</w:t>
      </w:r>
      <w:r w:rsidR="007658DD" w:rsidRPr="000319C6">
        <w:rPr>
          <w:rFonts w:ascii="Calibri" w:eastAsia="MS UI Gothic" w:hAnsi="Calibri" w:cs="Calibri"/>
        </w:rPr>
        <w:t>計画</w:t>
      </w:r>
      <w:r w:rsidRPr="000319C6">
        <w:rPr>
          <w:rFonts w:ascii="Calibri" w:eastAsia="MS UI Gothic" w:hAnsi="Calibri" w:cs="Calibri"/>
        </w:rPr>
        <w:t>を開始し、個々の供給</w:t>
      </w:r>
      <w:r w:rsidR="00236057" w:rsidRPr="000319C6">
        <w:rPr>
          <w:rFonts w:ascii="Calibri" w:eastAsia="MS UI Gothic" w:hAnsi="Calibri" w:cs="Calibri"/>
        </w:rPr>
        <w:t>業</w:t>
      </w:r>
      <w:r w:rsidRPr="000319C6">
        <w:rPr>
          <w:rFonts w:ascii="Calibri" w:eastAsia="MS UI Gothic" w:hAnsi="Calibri" w:cs="Calibri"/>
        </w:rPr>
        <w:t>者の場所に届ける契約を</w:t>
      </w:r>
      <w:r w:rsidR="0074054F" w:rsidRPr="000319C6">
        <w:rPr>
          <w:rFonts w:ascii="Calibri" w:eastAsia="MS UI Gothic" w:hAnsi="Calibri" w:cs="Calibri"/>
        </w:rPr>
        <w:t>目的と</w:t>
      </w:r>
      <w:r w:rsidRPr="000319C6">
        <w:rPr>
          <w:rFonts w:ascii="Calibri" w:eastAsia="MS UI Gothic" w:hAnsi="Calibri" w:cs="Calibri"/>
        </w:rPr>
        <w:t>した高</w:t>
      </w:r>
      <w:r w:rsidR="007658DD" w:rsidRPr="000319C6">
        <w:rPr>
          <w:rFonts w:ascii="Calibri" w:eastAsia="MS UI Gothic" w:hAnsi="Calibri" w:cs="Calibri"/>
        </w:rPr>
        <w:t>オレイン酸</w:t>
      </w:r>
      <w:r w:rsidR="008B6700" w:rsidRPr="000319C6">
        <w:rPr>
          <w:rFonts w:ascii="Calibri" w:eastAsia="MS UI Gothic" w:hAnsi="Calibri" w:cs="Calibri"/>
        </w:rPr>
        <w:t>大豆</w:t>
      </w:r>
      <w:r w:rsidRPr="000319C6">
        <w:rPr>
          <w:rFonts w:ascii="Calibri" w:eastAsia="MS UI Gothic" w:hAnsi="Calibri" w:cs="Calibri"/>
        </w:rPr>
        <w:t>油</w:t>
      </w:r>
      <w:r w:rsidR="008B6700" w:rsidRPr="000319C6">
        <w:rPr>
          <w:rFonts w:ascii="Calibri" w:eastAsia="MS UI Gothic" w:hAnsi="Calibri" w:cs="Calibri"/>
        </w:rPr>
        <w:t>の</w:t>
      </w:r>
      <w:r w:rsidRPr="000319C6">
        <w:rPr>
          <w:rFonts w:ascii="Calibri" w:eastAsia="MS UI Gothic" w:hAnsi="Calibri" w:cs="Calibri"/>
        </w:rPr>
        <w:t>作付</w:t>
      </w:r>
      <w:r w:rsidR="00095B54" w:rsidRPr="000319C6">
        <w:rPr>
          <w:rFonts w:ascii="Calibri" w:eastAsia="MS UI Gothic" w:hAnsi="Calibri" w:cs="Calibri"/>
        </w:rPr>
        <w:t>のための</w:t>
      </w:r>
      <w:r w:rsidR="0074054F" w:rsidRPr="000319C6">
        <w:rPr>
          <w:rFonts w:ascii="Calibri" w:eastAsia="MS UI Gothic" w:hAnsi="Calibri" w:cs="Calibri"/>
        </w:rPr>
        <w:t>農家</w:t>
      </w:r>
      <w:r w:rsidR="003E4810" w:rsidRPr="000319C6">
        <w:rPr>
          <w:rFonts w:ascii="Calibri" w:eastAsia="MS UI Gothic" w:hAnsi="Calibri" w:cs="Calibri"/>
        </w:rPr>
        <w:t>との契約に進みます。</w:t>
      </w:r>
      <w:r w:rsidR="0074054F" w:rsidRPr="000319C6">
        <w:rPr>
          <w:rFonts w:ascii="Calibri" w:eastAsia="MS UI Gothic" w:hAnsi="Calibri" w:cs="Calibri"/>
        </w:rPr>
        <w:t>重要なことは、農家</w:t>
      </w:r>
      <w:r w:rsidR="009350E8" w:rsidRPr="000319C6">
        <w:rPr>
          <w:rFonts w:ascii="Calibri" w:eastAsia="MS UI Gothic" w:hAnsi="Calibri" w:cs="Calibri"/>
        </w:rPr>
        <w:t>の多く</w:t>
      </w:r>
      <w:r w:rsidR="008B6700" w:rsidRPr="000319C6">
        <w:rPr>
          <w:rFonts w:ascii="Calibri" w:eastAsia="MS UI Gothic" w:hAnsi="Calibri" w:cs="Calibri"/>
        </w:rPr>
        <w:t>が</w:t>
      </w:r>
      <w:r w:rsidR="009350E8" w:rsidRPr="000319C6">
        <w:rPr>
          <w:rFonts w:ascii="Calibri" w:eastAsia="MS UI Gothic" w:hAnsi="Calibri" w:cs="Calibri"/>
        </w:rPr>
        <w:t>翌年の種まき</w:t>
      </w:r>
      <w:r w:rsidR="00E7738A" w:rsidRPr="000319C6">
        <w:rPr>
          <w:rFonts w:ascii="Calibri" w:eastAsia="MS UI Gothic" w:hAnsi="Calibri" w:cs="Calibri"/>
        </w:rPr>
        <w:t>のため</w:t>
      </w:r>
      <w:r w:rsidR="009350E8" w:rsidRPr="000319C6">
        <w:rPr>
          <w:rFonts w:ascii="Calibri" w:eastAsia="MS UI Gothic" w:hAnsi="Calibri" w:cs="Calibri"/>
        </w:rPr>
        <w:t>にはその年の暦年末までに必要となることです。</w:t>
      </w:r>
      <w:r w:rsidR="00AB3EA9" w:rsidRPr="000319C6">
        <w:rPr>
          <w:rFonts w:ascii="Calibri" w:eastAsia="MS UI Gothic" w:hAnsi="Calibri" w:cs="Calibri"/>
        </w:rPr>
        <w:t>翌年春に</w:t>
      </w:r>
      <w:r w:rsidR="00AB3EA9" w:rsidRPr="000319C6">
        <w:rPr>
          <w:rFonts w:ascii="Calibri" w:eastAsia="MS UI Gothic" w:hAnsi="Calibri" w:cs="Calibri"/>
        </w:rPr>
        <w:t>21</w:t>
      </w:r>
      <w:r w:rsidR="00AB3EA9" w:rsidRPr="000319C6">
        <w:rPr>
          <w:rFonts w:ascii="Calibri" w:eastAsia="MS UI Gothic" w:hAnsi="Calibri" w:cs="Calibri"/>
        </w:rPr>
        <w:t>年もの</w:t>
      </w:r>
      <w:r w:rsidR="00C65A9E" w:rsidRPr="000319C6">
        <w:rPr>
          <w:rFonts w:ascii="Calibri" w:eastAsia="MS UI Gothic" w:hAnsi="Calibri" w:cs="Calibri"/>
        </w:rPr>
        <w:t>が</w:t>
      </w:r>
      <w:r w:rsidR="00AB3EA9" w:rsidRPr="000319C6">
        <w:rPr>
          <w:rFonts w:ascii="Calibri" w:eastAsia="MS UI Gothic" w:hAnsi="Calibri" w:cs="Calibri"/>
        </w:rPr>
        <w:t>種まきされ</w:t>
      </w:r>
      <w:r w:rsidR="003611A0" w:rsidRPr="000319C6">
        <w:rPr>
          <w:rFonts w:ascii="Calibri" w:eastAsia="MS UI Gothic" w:hAnsi="Calibri" w:cs="Calibri"/>
        </w:rPr>
        <w:t>、</w:t>
      </w:r>
      <w:r w:rsidR="00AB3EA9" w:rsidRPr="000319C6">
        <w:rPr>
          <w:rFonts w:ascii="Calibri" w:eastAsia="MS UI Gothic" w:hAnsi="Calibri" w:cs="Calibri"/>
        </w:rPr>
        <w:t>秋に収穫されます。</w:t>
      </w:r>
      <w:r w:rsidR="003A7498" w:rsidRPr="000319C6">
        <w:rPr>
          <w:rFonts w:ascii="Calibri" w:eastAsia="MS UI Gothic" w:hAnsi="Calibri" w:cs="Calibri"/>
        </w:rPr>
        <w:t>この新しい収穫物は、</w:t>
      </w:r>
      <w:r w:rsidR="003A7498" w:rsidRPr="000319C6">
        <w:rPr>
          <w:rFonts w:ascii="Calibri" w:eastAsia="MS UI Gothic" w:hAnsi="Calibri" w:cs="Calibri"/>
        </w:rPr>
        <w:t>2022</w:t>
      </w:r>
      <w:r w:rsidR="003A7498" w:rsidRPr="000319C6">
        <w:rPr>
          <w:rFonts w:ascii="Calibri" w:eastAsia="MS UI Gothic" w:hAnsi="Calibri" w:cs="Calibri"/>
        </w:rPr>
        <w:t>年に利用</w:t>
      </w:r>
      <w:r w:rsidR="00CC52E9" w:rsidRPr="000319C6">
        <w:rPr>
          <w:rFonts w:ascii="Calibri" w:eastAsia="MS UI Gothic" w:hAnsi="Calibri" w:cs="Calibri"/>
        </w:rPr>
        <w:t>される</w:t>
      </w:r>
      <w:r w:rsidR="000A22BE" w:rsidRPr="000319C6">
        <w:rPr>
          <w:rFonts w:ascii="Calibri" w:eastAsia="MS UI Gothic" w:hAnsi="Calibri" w:cs="Calibri"/>
        </w:rPr>
        <w:t>高オレイン酸大豆</w:t>
      </w:r>
      <w:r w:rsidR="003A7498" w:rsidRPr="000319C6">
        <w:rPr>
          <w:rFonts w:ascii="Calibri" w:eastAsia="MS UI Gothic" w:hAnsi="Calibri" w:cs="Calibri"/>
        </w:rPr>
        <w:t>または加工油のもととなります。もし</w:t>
      </w:r>
      <w:r w:rsidR="003A7498" w:rsidRPr="000319C6">
        <w:rPr>
          <w:rFonts w:ascii="Calibri" w:eastAsia="MS UI Gothic" w:hAnsi="Calibri" w:cs="Calibri"/>
        </w:rPr>
        <w:t>2022</w:t>
      </w:r>
      <w:r w:rsidR="003A7498" w:rsidRPr="000319C6">
        <w:rPr>
          <w:rFonts w:ascii="Calibri" w:eastAsia="MS UI Gothic" w:hAnsi="Calibri" w:cs="Calibri"/>
        </w:rPr>
        <w:t>年に使用する</w:t>
      </w:r>
      <w:r w:rsidR="000A22BE" w:rsidRPr="000319C6">
        <w:rPr>
          <w:rFonts w:ascii="Calibri" w:eastAsia="MS UI Gothic" w:hAnsi="Calibri" w:cs="Calibri"/>
        </w:rPr>
        <w:t>高オレイン酸大豆</w:t>
      </w:r>
      <w:r w:rsidR="003A7498" w:rsidRPr="000319C6">
        <w:rPr>
          <w:rFonts w:ascii="Calibri" w:eastAsia="MS UI Gothic" w:hAnsi="Calibri" w:cs="Calibri"/>
        </w:rPr>
        <w:t>を購入したいと真剣にお考えでしたら、</w:t>
      </w:r>
      <w:r w:rsidR="003A7498" w:rsidRPr="000319C6">
        <w:rPr>
          <w:rFonts w:ascii="Calibri" w:eastAsia="MS UI Gothic" w:hAnsi="Calibri" w:cs="Calibri"/>
        </w:rPr>
        <w:t>8</w:t>
      </w:r>
      <w:r w:rsidR="003A7498" w:rsidRPr="000319C6">
        <w:rPr>
          <w:rFonts w:ascii="Calibri" w:eastAsia="MS UI Gothic" w:hAnsi="Calibri" w:cs="Calibri"/>
        </w:rPr>
        <w:t>月末までに米国の供給</w:t>
      </w:r>
      <w:r w:rsidR="00236057" w:rsidRPr="000319C6">
        <w:rPr>
          <w:rFonts w:ascii="Calibri" w:eastAsia="MS UI Gothic" w:hAnsi="Calibri" w:cs="Calibri"/>
        </w:rPr>
        <w:t>業</w:t>
      </w:r>
      <w:r w:rsidR="003A7498" w:rsidRPr="000319C6">
        <w:rPr>
          <w:rFonts w:ascii="Calibri" w:eastAsia="MS UI Gothic" w:hAnsi="Calibri" w:cs="Calibri"/>
        </w:rPr>
        <w:t>者と話を始めておくことが重要です。</w:t>
      </w:r>
    </w:p>
    <w:p w14:paraId="55C57F8E" w14:textId="19C30A76" w:rsidR="00D41E5F" w:rsidRPr="000319C6" w:rsidRDefault="00D41E5F">
      <w:pPr>
        <w:spacing w:before="80"/>
        <w:rPr>
          <w:rFonts w:ascii="Calibri" w:eastAsia="MS UI Gothic" w:hAnsi="Calibri" w:cs="Calibri"/>
        </w:rPr>
      </w:pPr>
      <w:r w:rsidRPr="000319C6">
        <w:rPr>
          <w:rFonts w:ascii="Calibri" w:eastAsia="MS UI Gothic" w:hAnsi="Calibri" w:cs="Calibri"/>
        </w:rPr>
        <w:t>次に、</w:t>
      </w:r>
      <w:r w:rsidR="000A22BE" w:rsidRPr="000319C6">
        <w:rPr>
          <w:rFonts w:ascii="Calibri" w:eastAsia="MS UI Gothic" w:hAnsi="Calibri" w:cs="Calibri"/>
        </w:rPr>
        <w:t>高オレイン酸大豆</w:t>
      </w:r>
      <w:r w:rsidR="004339D2" w:rsidRPr="000319C6">
        <w:rPr>
          <w:rFonts w:ascii="Calibri" w:eastAsia="MS UI Gothic" w:hAnsi="Calibri" w:cs="Calibri"/>
        </w:rPr>
        <w:t>の</w:t>
      </w:r>
      <w:r w:rsidRPr="000319C6">
        <w:rPr>
          <w:rFonts w:ascii="Calibri" w:eastAsia="MS UI Gothic" w:hAnsi="Calibri" w:cs="Calibri"/>
        </w:rPr>
        <w:t>供給</w:t>
      </w:r>
      <w:r w:rsidR="004339D2" w:rsidRPr="000319C6">
        <w:rPr>
          <w:rFonts w:ascii="Calibri" w:eastAsia="MS UI Gothic" w:hAnsi="Calibri" w:cs="Calibri"/>
        </w:rPr>
        <w:t>業</w:t>
      </w:r>
      <w:r w:rsidRPr="000319C6">
        <w:rPr>
          <w:rFonts w:ascii="Calibri" w:eastAsia="MS UI Gothic" w:hAnsi="Calibri" w:cs="Calibri"/>
        </w:rPr>
        <w:t>者との契約交渉において明確にしておくべき重要事項について概観したいと思います。</w:t>
      </w:r>
      <w:r w:rsidR="00E20360" w:rsidRPr="000319C6">
        <w:rPr>
          <w:rFonts w:ascii="Calibri" w:eastAsia="MS UI Gothic" w:hAnsi="Calibri" w:cs="Calibri"/>
        </w:rPr>
        <w:t>これはかなり単純なことのように見えますが、どの品種が販売されているかを確かめる必要があります。</w:t>
      </w:r>
      <w:r w:rsidR="00E20360" w:rsidRPr="000319C6">
        <w:rPr>
          <w:rFonts w:ascii="Calibri" w:eastAsia="MS UI Gothic" w:hAnsi="Calibri" w:cs="Calibri"/>
        </w:rPr>
        <w:t>Plenish</w:t>
      </w:r>
      <w:r w:rsidR="00E20360" w:rsidRPr="000319C6">
        <w:rPr>
          <w:rFonts w:ascii="Calibri" w:eastAsia="MS UI Gothic" w:hAnsi="Calibri" w:cs="Calibri"/>
        </w:rPr>
        <w:t>種か</w:t>
      </w:r>
      <w:r w:rsidR="00E20360" w:rsidRPr="000319C6">
        <w:rPr>
          <w:rFonts w:ascii="Calibri" w:eastAsia="MS UI Gothic" w:hAnsi="Calibri" w:cs="Calibri"/>
        </w:rPr>
        <w:t>Soyleic</w:t>
      </w:r>
      <w:r w:rsidR="00E20360" w:rsidRPr="000319C6">
        <w:rPr>
          <w:rFonts w:ascii="Calibri" w:eastAsia="MS UI Gothic" w:hAnsi="Calibri" w:cs="Calibri"/>
        </w:rPr>
        <w:t>種か。</w:t>
      </w:r>
      <w:r w:rsidR="00CC6033" w:rsidRPr="000319C6">
        <w:rPr>
          <w:rFonts w:ascii="Calibri" w:eastAsia="MS UI Gothic" w:hAnsi="Calibri" w:cs="Calibri"/>
        </w:rPr>
        <w:t>オレイン酸の最低量や</w:t>
      </w:r>
      <w:r w:rsidR="00ED0D6E" w:rsidRPr="000319C6">
        <w:rPr>
          <w:rFonts w:ascii="Calibri" w:eastAsia="MS UI Gothic" w:hAnsi="Calibri" w:cs="Calibri"/>
        </w:rPr>
        <w:t>リノレン</w:t>
      </w:r>
      <w:r w:rsidR="00CC6033" w:rsidRPr="000319C6">
        <w:rPr>
          <w:rFonts w:ascii="Calibri" w:eastAsia="MS UI Gothic" w:hAnsi="Calibri" w:cs="Calibri"/>
        </w:rPr>
        <w:t>酸の最大量など</w:t>
      </w:r>
      <w:r w:rsidR="00100494" w:rsidRPr="000319C6">
        <w:rPr>
          <w:rFonts w:ascii="Calibri" w:eastAsia="MS UI Gothic" w:hAnsi="Calibri" w:cs="Calibri"/>
        </w:rPr>
        <w:t>固有</w:t>
      </w:r>
      <w:r w:rsidR="00CC6033" w:rsidRPr="000319C6">
        <w:rPr>
          <w:rFonts w:ascii="Calibri" w:eastAsia="MS UI Gothic" w:hAnsi="Calibri" w:cs="Calibri"/>
        </w:rPr>
        <w:t>の脂肪酸含有量</w:t>
      </w:r>
      <w:r w:rsidR="00100494" w:rsidRPr="000319C6">
        <w:rPr>
          <w:rFonts w:ascii="Calibri" w:eastAsia="MS UI Gothic" w:hAnsi="Calibri" w:cs="Calibri"/>
        </w:rPr>
        <w:t>が契約に含まれるように</w:t>
      </w:r>
      <w:r w:rsidR="00CC6033" w:rsidRPr="000319C6">
        <w:rPr>
          <w:rFonts w:ascii="Calibri" w:eastAsia="MS UI Gothic" w:hAnsi="Calibri" w:cs="Calibri"/>
        </w:rPr>
        <w:t>交渉したいと常に考えるでしょう。</w:t>
      </w:r>
      <w:r w:rsidR="00BC6809" w:rsidRPr="000319C6">
        <w:rPr>
          <w:rFonts w:ascii="Calibri" w:eastAsia="MS UI Gothic" w:hAnsi="Calibri" w:cs="Calibri"/>
        </w:rPr>
        <w:t>クラッシュ</w:t>
      </w:r>
      <w:r w:rsidR="00D25D5D" w:rsidRPr="000319C6">
        <w:rPr>
          <w:rFonts w:ascii="Calibri" w:eastAsia="MS UI Gothic" w:hAnsi="Calibri" w:cs="Calibri"/>
        </w:rPr>
        <w:t>使用する</w:t>
      </w:r>
      <w:r w:rsidR="000A22BE" w:rsidRPr="000319C6">
        <w:rPr>
          <w:rFonts w:ascii="Calibri" w:eastAsia="MS UI Gothic" w:hAnsi="Calibri" w:cs="Calibri"/>
        </w:rPr>
        <w:t>高オレイン酸大豆</w:t>
      </w:r>
      <w:r w:rsidR="00D25D5D" w:rsidRPr="000319C6">
        <w:rPr>
          <w:rFonts w:ascii="Calibri" w:eastAsia="MS UI Gothic" w:hAnsi="Calibri" w:cs="Calibri"/>
        </w:rPr>
        <w:t>を購入する場合、その</w:t>
      </w:r>
      <w:r w:rsidR="000A22BE" w:rsidRPr="000319C6">
        <w:rPr>
          <w:rFonts w:ascii="Calibri" w:eastAsia="MS UI Gothic" w:hAnsi="Calibri" w:cs="Calibri"/>
        </w:rPr>
        <w:t>高オレイン酸大豆</w:t>
      </w:r>
      <w:r w:rsidR="00D25D5D" w:rsidRPr="000319C6">
        <w:rPr>
          <w:rFonts w:ascii="Calibri" w:eastAsia="MS UI Gothic" w:hAnsi="Calibri" w:cs="Calibri"/>
        </w:rPr>
        <w:t>の含油量とたんぱく質</w:t>
      </w:r>
      <w:r w:rsidR="008712CA" w:rsidRPr="000319C6">
        <w:rPr>
          <w:rFonts w:ascii="Calibri" w:eastAsia="MS UI Gothic" w:hAnsi="Calibri" w:cs="Calibri"/>
        </w:rPr>
        <w:t>含有</w:t>
      </w:r>
      <w:r w:rsidR="00D25D5D" w:rsidRPr="000319C6">
        <w:rPr>
          <w:rFonts w:ascii="Calibri" w:eastAsia="MS UI Gothic" w:hAnsi="Calibri" w:cs="Calibri"/>
        </w:rPr>
        <w:t>量が</w:t>
      </w:r>
      <w:r w:rsidR="00BC6809" w:rsidRPr="000319C6">
        <w:rPr>
          <w:rFonts w:ascii="Calibri" w:eastAsia="MS UI Gothic" w:hAnsi="Calibri" w:cs="Calibri"/>
        </w:rPr>
        <w:t>商品</w:t>
      </w:r>
      <w:r w:rsidR="00D25D5D" w:rsidRPr="000319C6">
        <w:rPr>
          <w:rFonts w:ascii="Calibri" w:eastAsia="MS UI Gothic" w:hAnsi="Calibri" w:cs="Calibri"/>
        </w:rPr>
        <w:t>大豆と同程度であるかどうかを知っておく</w:t>
      </w:r>
      <w:r w:rsidR="00B94CC0" w:rsidRPr="000319C6">
        <w:rPr>
          <w:rFonts w:ascii="Calibri" w:eastAsia="MS UI Gothic" w:hAnsi="Calibri" w:cs="Calibri"/>
        </w:rPr>
        <w:t>べきで</w:t>
      </w:r>
      <w:r w:rsidR="00D25D5D" w:rsidRPr="000319C6">
        <w:rPr>
          <w:rFonts w:ascii="Calibri" w:eastAsia="MS UI Gothic" w:hAnsi="Calibri" w:cs="Calibri"/>
        </w:rPr>
        <w:t>す。</w:t>
      </w:r>
    </w:p>
    <w:p w14:paraId="00FC0413" w14:textId="1B397F73" w:rsidR="0055224C" w:rsidRPr="000319C6" w:rsidRDefault="0055224C">
      <w:pPr>
        <w:spacing w:before="80"/>
        <w:rPr>
          <w:rFonts w:ascii="Calibri" w:eastAsia="MS UI Gothic" w:hAnsi="Calibri" w:cs="Calibri"/>
        </w:rPr>
      </w:pPr>
      <w:r w:rsidRPr="000319C6">
        <w:rPr>
          <w:rFonts w:ascii="Calibri" w:eastAsia="MS UI Gothic" w:hAnsi="Calibri" w:cs="Calibri"/>
        </w:rPr>
        <w:t>また、脂肪酸</w:t>
      </w:r>
      <w:r w:rsidR="001B72A3" w:rsidRPr="000319C6">
        <w:rPr>
          <w:rFonts w:ascii="Calibri" w:eastAsia="MS UI Gothic" w:hAnsi="Calibri" w:cs="Calibri"/>
        </w:rPr>
        <w:t>の</w:t>
      </w:r>
      <w:r w:rsidRPr="000319C6">
        <w:rPr>
          <w:rFonts w:ascii="Calibri" w:eastAsia="MS UI Gothic" w:hAnsi="Calibri" w:cs="Calibri"/>
        </w:rPr>
        <w:t>スペックの分析</w:t>
      </w:r>
      <w:r w:rsidR="00975428" w:rsidRPr="000319C6">
        <w:rPr>
          <w:rFonts w:ascii="Calibri" w:eastAsia="MS UI Gothic" w:hAnsi="Calibri" w:cs="Calibri"/>
        </w:rPr>
        <w:t>・</w:t>
      </w:r>
      <w:r w:rsidRPr="000319C6">
        <w:rPr>
          <w:rFonts w:ascii="Calibri" w:eastAsia="MS UI Gothic" w:hAnsi="Calibri" w:cs="Calibri"/>
        </w:rPr>
        <w:t>認証</w:t>
      </w:r>
      <w:r w:rsidR="00975428" w:rsidRPr="000319C6">
        <w:rPr>
          <w:rFonts w:ascii="Calibri" w:eastAsia="MS UI Gothic" w:hAnsi="Calibri" w:cs="Calibri"/>
        </w:rPr>
        <w:t>において</w:t>
      </w:r>
      <w:r w:rsidRPr="000319C6">
        <w:rPr>
          <w:rFonts w:ascii="Calibri" w:eastAsia="MS UI Gothic" w:hAnsi="Calibri" w:cs="Calibri"/>
        </w:rPr>
        <w:t>用いられた試験手法の種類を確認する必要があります。全粒の大豆に関しては、</w:t>
      </w:r>
      <w:r w:rsidRPr="000319C6">
        <w:rPr>
          <w:rFonts w:ascii="Calibri" w:eastAsia="MS UI Gothic" w:hAnsi="Calibri" w:cs="Calibri"/>
        </w:rPr>
        <w:t>NIR</w:t>
      </w:r>
      <w:r w:rsidRPr="000319C6">
        <w:rPr>
          <w:rFonts w:ascii="Calibri" w:eastAsia="MS UI Gothic" w:hAnsi="Calibri" w:cs="Calibri"/>
        </w:rPr>
        <w:t>技術</w:t>
      </w:r>
      <w:r w:rsidR="001B72A3" w:rsidRPr="000319C6">
        <w:rPr>
          <w:rFonts w:ascii="Calibri" w:eastAsia="MS UI Gothic" w:hAnsi="Calibri" w:cs="Calibri"/>
        </w:rPr>
        <w:t>（</w:t>
      </w:r>
      <w:r w:rsidR="001B72A3" w:rsidRPr="000319C6">
        <w:rPr>
          <w:rFonts w:ascii="Calibri" w:eastAsia="MS UI Gothic" w:hAnsi="Calibri" w:cs="Calibri"/>
        </w:rPr>
        <w:t>NIR</w:t>
      </w:r>
      <w:r w:rsidR="001B72A3" w:rsidRPr="000319C6">
        <w:rPr>
          <w:rFonts w:ascii="Calibri" w:eastAsia="MS UI Gothic" w:hAnsi="Calibri" w:cs="Calibri"/>
        </w:rPr>
        <w:t>とも呼ばれます）</w:t>
      </w:r>
      <w:r w:rsidRPr="000319C6">
        <w:rPr>
          <w:rFonts w:ascii="Calibri" w:eastAsia="MS UI Gothic" w:hAnsi="Calibri" w:cs="Calibri"/>
        </w:rPr>
        <w:t>が適用されたか、</w:t>
      </w:r>
      <w:r w:rsidR="001B72A3" w:rsidRPr="000319C6">
        <w:rPr>
          <w:rFonts w:ascii="Calibri" w:eastAsia="MS UI Gothic" w:hAnsi="Calibri" w:cs="Calibri"/>
        </w:rPr>
        <w:t>あるいは</w:t>
      </w:r>
      <w:r w:rsidRPr="000319C6">
        <w:rPr>
          <w:rFonts w:ascii="Calibri" w:eastAsia="MS UI Gothic" w:hAnsi="Calibri" w:cs="Calibri"/>
        </w:rPr>
        <w:t>湿式化学分析が用いられたか、ガスクロマトグラフィ</w:t>
      </w:r>
      <w:r w:rsidR="00113251" w:rsidRPr="000319C6">
        <w:rPr>
          <w:rFonts w:ascii="Calibri" w:eastAsia="MS UI Gothic" w:hAnsi="Calibri" w:cs="Calibri"/>
        </w:rPr>
        <w:t>（</w:t>
      </w:r>
      <w:r w:rsidRPr="000319C6">
        <w:rPr>
          <w:rFonts w:ascii="Calibri" w:eastAsia="MS UI Gothic" w:hAnsi="Calibri" w:cs="Calibri"/>
        </w:rPr>
        <w:t>GC</w:t>
      </w:r>
      <w:r w:rsidR="00113251" w:rsidRPr="000319C6">
        <w:rPr>
          <w:rFonts w:ascii="Calibri" w:eastAsia="MS UI Gothic" w:hAnsi="Calibri" w:cs="Calibri"/>
        </w:rPr>
        <w:t>）</w:t>
      </w:r>
      <w:r w:rsidRPr="000319C6">
        <w:rPr>
          <w:rFonts w:ascii="Calibri" w:eastAsia="MS UI Gothic" w:hAnsi="Calibri" w:cs="Calibri"/>
        </w:rPr>
        <w:t>分析か。油に関しては、</w:t>
      </w:r>
      <w:r w:rsidR="00B94CC0" w:rsidRPr="000319C6">
        <w:rPr>
          <w:rFonts w:ascii="Calibri" w:eastAsia="MS UI Gothic" w:hAnsi="Calibri" w:cs="Calibri"/>
        </w:rPr>
        <w:t>GC</w:t>
      </w:r>
      <w:r w:rsidR="00B94CC0" w:rsidRPr="000319C6">
        <w:rPr>
          <w:rFonts w:ascii="Calibri" w:eastAsia="MS UI Gothic" w:hAnsi="Calibri" w:cs="Calibri"/>
        </w:rPr>
        <w:t>分析が用いられたかを確認するの</w:t>
      </w:r>
      <w:r w:rsidR="00113251" w:rsidRPr="000319C6">
        <w:rPr>
          <w:rFonts w:ascii="Calibri" w:eastAsia="MS UI Gothic" w:hAnsi="Calibri" w:cs="Calibri"/>
        </w:rPr>
        <w:t>が</w:t>
      </w:r>
      <w:r w:rsidR="00B94CC0" w:rsidRPr="000319C6">
        <w:rPr>
          <w:rFonts w:ascii="Calibri" w:eastAsia="MS UI Gothic" w:hAnsi="Calibri" w:cs="Calibri"/>
        </w:rPr>
        <w:t>いい</w:t>
      </w:r>
      <w:r w:rsidR="00113251" w:rsidRPr="000319C6">
        <w:rPr>
          <w:rFonts w:ascii="Calibri" w:eastAsia="MS UI Gothic" w:hAnsi="Calibri" w:cs="Calibri"/>
        </w:rPr>
        <w:t>でしょう</w:t>
      </w:r>
      <w:r w:rsidR="00B94CC0" w:rsidRPr="000319C6">
        <w:rPr>
          <w:rFonts w:ascii="Calibri" w:eastAsia="MS UI Gothic" w:hAnsi="Calibri" w:cs="Calibri"/>
        </w:rPr>
        <w:t>。</w:t>
      </w:r>
      <w:r w:rsidR="0045005F" w:rsidRPr="000319C6">
        <w:rPr>
          <w:rFonts w:ascii="Calibri" w:eastAsia="MS UI Gothic" w:hAnsi="Calibri" w:cs="Calibri"/>
        </w:rPr>
        <w:t>各々の</w:t>
      </w:r>
      <w:r w:rsidR="00130762" w:rsidRPr="000319C6">
        <w:rPr>
          <w:rFonts w:ascii="Calibri" w:eastAsia="MS UI Gothic" w:hAnsi="Calibri" w:cs="Calibri"/>
        </w:rPr>
        <w:t>独自のサプライチェーンはユニークで</w:t>
      </w:r>
      <w:r w:rsidR="0034220C" w:rsidRPr="000319C6">
        <w:rPr>
          <w:rFonts w:ascii="Calibri" w:eastAsia="MS UI Gothic" w:hAnsi="Calibri" w:cs="Calibri"/>
        </w:rPr>
        <w:t>特有</w:t>
      </w:r>
      <w:r w:rsidR="00130762" w:rsidRPr="000319C6">
        <w:rPr>
          <w:rFonts w:ascii="Calibri" w:eastAsia="MS UI Gothic" w:hAnsi="Calibri" w:cs="Calibri"/>
        </w:rPr>
        <w:t>の詳細スペックが確立されているので、</w:t>
      </w:r>
      <w:r w:rsidR="000A22BE" w:rsidRPr="000319C6">
        <w:rPr>
          <w:rFonts w:ascii="Calibri" w:eastAsia="MS UI Gothic" w:hAnsi="Calibri" w:cs="Calibri"/>
        </w:rPr>
        <w:t>高オレイン酸大豆</w:t>
      </w:r>
      <w:r w:rsidR="00D223F9" w:rsidRPr="000319C6">
        <w:rPr>
          <w:rFonts w:ascii="Calibri" w:eastAsia="MS UI Gothic" w:hAnsi="Calibri" w:cs="Calibri"/>
        </w:rPr>
        <w:t>または大豆油の標準の契約はないということ</w:t>
      </w:r>
      <w:r w:rsidR="00130762" w:rsidRPr="000319C6">
        <w:rPr>
          <w:rFonts w:ascii="Calibri" w:eastAsia="MS UI Gothic" w:hAnsi="Calibri" w:cs="Calibri"/>
        </w:rPr>
        <w:t>に</w:t>
      </w:r>
      <w:r w:rsidR="0034220C" w:rsidRPr="000319C6">
        <w:rPr>
          <w:rFonts w:ascii="Calibri" w:eastAsia="MS UI Gothic" w:hAnsi="Calibri" w:cs="Calibri"/>
        </w:rPr>
        <w:t>ご</w:t>
      </w:r>
      <w:r w:rsidR="00130762" w:rsidRPr="000319C6">
        <w:rPr>
          <w:rFonts w:ascii="Calibri" w:eastAsia="MS UI Gothic" w:hAnsi="Calibri" w:cs="Calibri"/>
        </w:rPr>
        <w:t>留意</w:t>
      </w:r>
      <w:r w:rsidR="007114B0" w:rsidRPr="000319C6">
        <w:rPr>
          <w:rFonts w:ascii="Calibri" w:eastAsia="MS UI Gothic" w:hAnsi="Calibri" w:cs="Calibri"/>
        </w:rPr>
        <w:t>下</w:t>
      </w:r>
      <w:r w:rsidR="00130762" w:rsidRPr="000319C6">
        <w:rPr>
          <w:rFonts w:ascii="Calibri" w:eastAsia="MS UI Gothic" w:hAnsi="Calibri" w:cs="Calibri"/>
        </w:rPr>
        <w:t>さい</w:t>
      </w:r>
      <w:r w:rsidR="00D223F9" w:rsidRPr="000319C6">
        <w:rPr>
          <w:rFonts w:ascii="Calibri" w:eastAsia="MS UI Gothic" w:hAnsi="Calibri" w:cs="Calibri"/>
        </w:rPr>
        <w:t>。</w:t>
      </w:r>
    </w:p>
    <w:p w14:paraId="54433D19" w14:textId="655CAEBC" w:rsidR="000F6CB6" w:rsidRPr="000319C6" w:rsidRDefault="000A22BE">
      <w:pPr>
        <w:spacing w:before="80"/>
        <w:rPr>
          <w:rFonts w:ascii="Calibri" w:eastAsia="MS UI Gothic" w:hAnsi="Calibri" w:cs="Calibri"/>
        </w:rPr>
      </w:pPr>
      <w:r w:rsidRPr="000319C6">
        <w:rPr>
          <w:rFonts w:ascii="Calibri" w:eastAsia="MS UI Gothic" w:hAnsi="Calibri" w:cs="Calibri"/>
        </w:rPr>
        <w:t>高オレイン酸大豆</w:t>
      </w:r>
      <w:r w:rsidR="00362947" w:rsidRPr="000319C6">
        <w:rPr>
          <w:rFonts w:ascii="Calibri" w:eastAsia="MS UI Gothic" w:hAnsi="Calibri" w:cs="Calibri"/>
        </w:rPr>
        <w:t>の市場価格</w:t>
      </w:r>
      <w:r w:rsidR="000F6CB6" w:rsidRPr="000319C6">
        <w:rPr>
          <w:rFonts w:ascii="Calibri" w:eastAsia="MS UI Gothic" w:hAnsi="Calibri" w:cs="Calibri"/>
        </w:rPr>
        <w:t>に</w:t>
      </w:r>
      <w:r w:rsidR="0002603B" w:rsidRPr="000319C6">
        <w:rPr>
          <w:rFonts w:ascii="Calibri" w:eastAsia="MS UI Gothic" w:hAnsi="Calibri" w:cs="Calibri"/>
        </w:rPr>
        <w:t>話を移します</w:t>
      </w:r>
      <w:r w:rsidR="000F6CB6" w:rsidRPr="000319C6">
        <w:rPr>
          <w:rFonts w:ascii="Calibri" w:eastAsia="MS UI Gothic" w:hAnsi="Calibri" w:cs="Calibri"/>
        </w:rPr>
        <w:t>。価格を決めるために</w:t>
      </w:r>
      <w:r w:rsidR="0002603B" w:rsidRPr="000319C6">
        <w:rPr>
          <w:rFonts w:ascii="Calibri" w:eastAsia="MS UI Gothic" w:hAnsi="Calibri" w:cs="Calibri"/>
        </w:rPr>
        <w:t>最初に</w:t>
      </w:r>
      <w:r w:rsidR="00B16D25" w:rsidRPr="000319C6">
        <w:rPr>
          <w:rFonts w:ascii="Calibri" w:eastAsia="MS UI Gothic" w:hAnsi="Calibri" w:cs="Calibri"/>
        </w:rPr>
        <w:t>必要なのは</w:t>
      </w:r>
      <w:r w:rsidR="000F6CB6" w:rsidRPr="000319C6">
        <w:rPr>
          <w:rFonts w:ascii="Calibri" w:eastAsia="MS UI Gothic" w:hAnsi="Calibri" w:cs="Calibri"/>
        </w:rPr>
        <w:t>、</w:t>
      </w:r>
      <w:r w:rsidR="0002603B" w:rsidRPr="000319C6">
        <w:rPr>
          <w:rFonts w:ascii="Calibri" w:eastAsia="MS UI Gothic" w:hAnsi="Calibri" w:cs="Calibri"/>
        </w:rPr>
        <w:t>他の油よりも機能性能で優れている点を理解することです。</w:t>
      </w:r>
      <w:r w:rsidRPr="000319C6">
        <w:rPr>
          <w:rFonts w:ascii="Calibri" w:eastAsia="MS UI Gothic" w:hAnsi="Calibri" w:cs="Calibri"/>
        </w:rPr>
        <w:t>高オレイン酸大豆</w:t>
      </w:r>
      <w:r w:rsidR="00B16D25" w:rsidRPr="000319C6">
        <w:rPr>
          <w:rFonts w:ascii="Calibri" w:eastAsia="MS UI Gothic" w:hAnsi="Calibri" w:cs="Calibri"/>
        </w:rPr>
        <w:t>の利点は何でしょうか。</w:t>
      </w:r>
      <w:r w:rsidR="00F74509" w:rsidRPr="000319C6">
        <w:rPr>
          <w:rFonts w:ascii="Calibri" w:eastAsia="MS UI Gothic" w:hAnsi="Calibri" w:cs="Calibri"/>
        </w:rPr>
        <w:t>まず、単位量当たりのトランス脂肪酸がゼログラム</w:t>
      </w:r>
      <w:r w:rsidR="00B87574" w:rsidRPr="000319C6">
        <w:rPr>
          <w:rFonts w:ascii="Calibri" w:eastAsia="MS UI Gothic" w:hAnsi="Calibri" w:cs="Calibri"/>
        </w:rPr>
        <w:t>、飽和脂肪酸が</w:t>
      </w:r>
      <w:r w:rsidR="00B87574" w:rsidRPr="000319C6">
        <w:rPr>
          <w:rFonts w:ascii="Calibri" w:eastAsia="MS UI Gothic" w:hAnsi="Calibri" w:cs="Calibri"/>
        </w:rPr>
        <w:t>20</w:t>
      </w:r>
      <w:r w:rsidR="00B87574" w:rsidRPr="000319C6">
        <w:rPr>
          <w:rFonts w:ascii="Calibri" w:eastAsia="MS UI Gothic" w:hAnsi="Calibri" w:cs="Calibri"/>
        </w:rPr>
        <w:t>％未満</w:t>
      </w:r>
      <w:r w:rsidR="00F74509" w:rsidRPr="000319C6">
        <w:rPr>
          <w:rFonts w:ascii="Calibri" w:eastAsia="MS UI Gothic" w:hAnsi="Calibri" w:cs="Calibri"/>
        </w:rPr>
        <w:t>の健康的な油で、</w:t>
      </w:r>
      <w:r w:rsidR="000319C6">
        <w:rPr>
          <w:rFonts w:ascii="Calibri" w:eastAsia="MS UI Gothic" w:hAnsi="Calibri" w:cs="Calibri" w:hint="eastAsia"/>
        </w:rPr>
        <w:t>一価</w:t>
      </w:r>
      <w:r w:rsidR="008A5F4C" w:rsidRPr="000319C6">
        <w:rPr>
          <w:rFonts w:ascii="Calibri" w:eastAsia="MS UI Gothic" w:hAnsi="Calibri" w:cs="Calibri"/>
        </w:rPr>
        <w:t>不飽和脂肪酸が</w:t>
      </w:r>
      <w:r w:rsidR="000A682E" w:rsidRPr="000319C6">
        <w:rPr>
          <w:rFonts w:ascii="Calibri" w:eastAsia="MS UI Gothic" w:hAnsi="Calibri" w:cs="Calibri"/>
        </w:rPr>
        <w:t>多く</w:t>
      </w:r>
      <w:r w:rsidR="008A5F4C" w:rsidRPr="000319C6">
        <w:rPr>
          <w:rFonts w:ascii="Calibri" w:eastAsia="MS UI Gothic" w:hAnsi="Calibri" w:cs="Calibri"/>
        </w:rPr>
        <w:t>心臓に優し</w:t>
      </w:r>
      <w:r w:rsidR="000A682E" w:rsidRPr="000319C6">
        <w:rPr>
          <w:rFonts w:ascii="Calibri" w:eastAsia="MS UI Gothic" w:hAnsi="Calibri" w:cs="Calibri"/>
        </w:rPr>
        <w:t>く</w:t>
      </w:r>
      <w:r w:rsidR="008A5F4C" w:rsidRPr="000319C6">
        <w:rPr>
          <w:rFonts w:ascii="Calibri" w:eastAsia="MS UI Gothic" w:hAnsi="Calibri" w:cs="Calibri"/>
        </w:rPr>
        <w:t>、これらはオリーブ油と同程度の量です。</w:t>
      </w:r>
      <w:r w:rsidR="00700BC7" w:rsidRPr="000319C6">
        <w:rPr>
          <w:rFonts w:ascii="Calibri" w:eastAsia="MS UI Gothic" w:hAnsi="Calibri" w:cs="Calibri"/>
        </w:rPr>
        <w:t>酸化安定度指数</w:t>
      </w:r>
      <w:r w:rsidR="00700BC7" w:rsidRPr="000319C6">
        <w:rPr>
          <w:rFonts w:ascii="Calibri" w:eastAsia="MS UI Gothic" w:hAnsi="Calibri" w:cs="Calibri"/>
        </w:rPr>
        <w:t>OSI</w:t>
      </w:r>
      <w:r w:rsidR="000A682E" w:rsidRPr="000319C6">
        <w:rPr>
          <w:rFonts w:ascii="Calibri" w:eastAsia="MS UI Gothic" w:hAnsi="Calibri" w:cs="Calibri"/>
        </w:rPr>
        <w:t>は</w:t>
      </w:r>
      <w:r w:rsidR="00700BC7" w:rsidRPr="000319C6">
        <w:rPr>
          <w:rFonts w:ascii="Calibri" w:eastAsia="MS UI Gothic" w:hAnsi="Calibri" w:cs="Calibri"/>
        </w:rPr>
        <w:t>高く</w:t>
      </w:r>
      <w:r w:rsidR="00D84DC2" w:rsidRPr="000319C6">
        <w:rPr>
          <w:rFonts w:ascii="Calibri" w:eastAsia="MS UI Gothic" w:hAnsi="Calibri" w:cs="Calibri"/>
        </w:rPr>
        <w:t>ほぼ</w:t>
      </w:r>
      <w:r w:rsidR="00700BC7" w:rsidRPr="000319C6">
        <w:rPr>
          <w:rFonts w:ascii="Calibri" w:eastAsia="MS UI Gothic" w:hAnsi="Calibri" w:cs="Calibri"/>
        </w:rPr>
        <w:t>25</w:t>
      </w:r>
      <w:r w:rsidR="00700BC7" w:rsidRPr="000319C6">
        <w:rPr>
          <w:rFonts w:ascii="Calibri" w:eastAsia="MS UI Gothic" w:hAnsi="Calibri" w:cs="Calibri"/>
        </w:rPr>
        <w:t>～</w:t>
      </w:r>
      <w:r w:rsidR="00700BC7" w:rsidRPr="000319C6">
        <w:rPr>
          <w:rFonts w:ascii="Calibri" w:eastAsia="MS UI Gothic" w:hAnsi="Calibri" w:cs="Calibri"/>
        </w:rPr>
        <w:t>30</w:t>
      </w:r>
      <w:r w:rsidR="00700BC7" w:rsidRPr="000319C6">
        <w:rPr>
          <w:rFonts w:ascii="Calibri" w:eastAsia="MS UI Gothic" w:hAnsi="Calibri" w:cs="Calibri"/>
        </w:rPr>
        <w:t>時間の範囲にあり、これは高オレイン酸カノーラ油、サンフラワー油やパーム油のどれよりも高い値です。</w:t>
      </w:r>
    </w:p>
    <w:p w14:paraId="5E18F0D4" w14:textId="44FD5D40" w:rsidR="00BE4F9F" w:rsidRPr="000319C6" w:rsidRDefault="00CD08C6">
      <w:pPr>
        <w:spacing w:before="80"/>
        <w:rPr>
          <w:rFonts w:ascii="Calibri" w:eastAsia="MS UI Gothic" w:hAnsi="Calibri" w:cs="Calibri"/>
        </w:rPr>
      </w:pPr>
      <w:r w:rsidRPr="000319C6">
        <w:rPr>
          <w:rFonts w:ascii="Calibri" w:eastAsia="MS UI Gothic" w:hAnsi="Calibri" w:cs="Calibri"/>
        </w:rPr>
        <w:t>フライ寿命</w:t>
      </w:r>
      <w:r w:rsidR="00BE4F9F" w:rsidRPr="000319C6">
        <w:rPr>
          <w:rFonts w:ascii="Calibri" w:eastAsia="MS UI Gothic" w:hAnsi="Calibri" w:cs="Calibri"/>
        </w:rPr>
        <w:t>が</w:t>
      </w:r>
      <w:r w:rsidR="00BE4F9F" w:rsidRPr="000319C6">
        <w:rPr>
          <w:rFonts w:ascii="Calibri" w:eastAsia="MS UI Gothic" w:hAnsi="Calibri" w:cs="Calibri"/>
        </w:rPr>
        <w:t>2</w:t>
      </w:r>
      <w:r w:rsidR="00BE4F9F" w:rsidRPr="000319C6">
        <w:rPr>
          <w:rFonts w:ascii="Calibri" w:eastAsia="MS UI Gothic" w:hAnsi="Calibri" w:cs="Calibri"/>
        </w:rPr>
        <w:t>～</w:t>
      </w:r>
      <w:r w:rsidR="00BE4F9F" w:rsidRPr="000319C6">
        <w:rPr>
          <w:rFonts w:ascii="Calibri" w:eastAsia="MS UI Gothic" w:hAnsi="Calibri" w:cs="Calibri"/>
        </w:rPr>
        <w:t>3</w:t>
      </w:r>
      <w:r w:rsidR="00BE4F9F" w:rsidRPr="000319C6">
        <w:rPr>
          <w:rFonts w:ascii="Calibri" w:eastAsia="MS UI Gothic" w:hAnsi="Calibri" w:cs="Calibri"/>
        </w:rPr>
        <w:t>倍長</w:t>
      </w:r>
      <w:r w:rsidR="00084529" w:rsidRPr="000319C6">
        <w:rPr>
          <w:rFonts w:ascii="Calibri" w:eastAsia="MS UI Gothic" w:hAnsi="Calibri" w:cs="Calibri"/>
        </w:rPr>
        <w:t>いため</w:t>
      </w:r>
      <w:r w:rsidR="00BE4F9F" w:rsidRPr="000319C6">
        <w:rPr>
          <w:rFonts w:ascii="Calibri" w:eastAsia="MS UI Gothic" w:hAnsi="Calibri" w:cs="Calibri"/>
        </w:rPr>
        <w:t>、油質変化が小さく、年間のコストが節約でき、廃棄</w:t>
      </w:r>
      <w:r w:rsidR="00084529" w:rsidRPr="000319C6">
        <w:rPr>
          <w:rFonts w:ascii="Calibri" w:eastAsia="MS UI Gothic" w:hAnsi="Calibri" w:cs="Calibri"/>
        </w:rPr>
        <w:t>の</w:t>
      </w:r>
      <w:r w:rsidR="00BE4F9F" w:rsidRPr="000319C6">
        <w:rPr>
          <w:rFonts w:ascii="Calibri" w:eastAsia="MS UI Gothic" w:hAnsi="Calibri" w:cs="Calibri"/>
        </w:rPr>
        <w:t>際に包装物が少なくて済む</w:t>
      </w:r>
      <w:r w:rsidR="00EA4D7E" w:rsidRPr="000319C6">
        <w:rPr>
          <w:rFonts w:ascii="Calibri" w:eastAsia="MS UI Gothic" w:hAnsi="Calibri" w:cs="Calibri"/>
        </w:rPr>
        <w:t>こととなります。</w:t>
      </w:r>
      <w:r w:rsidR="00084529" w:rsidRPr="000319C6">
        <w:rPr>
          <w:rFonts w:ascii="Calibri" w:eastAsia="MS UI Gothic" w:hAnsi="Calibri" w:cs="Calibri"/>
        </w:rPr>
        <w:t>発煙点が高</w:t>
      </w:r>
      <w:r w:rsidR="00F253B6" w:rsidRPr="000319C6">
        <w:rPr>
          <w:rFonts w:ascii="Calibri" w:eastAsia="MS UI Gothic" w:hAnsi="Calibri" w:cs="Calibri"/>
        </w:rPr>
        <w:t>く</w:t>
      </w:r>
      <w:r w:rsidR="00413E23" w:rsidRPr="000319C6">
        <w:rPr>
          <w:rFonts w:ascii="Calibri" w:eastAsia="MS UI Gothic" w:hAnsi="Calibri" w:cs="Calibri"/>
        </w:rPr>
        <w:t>、</w:t>
      </w:r>
      <w:r w:rsidR="00D84DC2" w:rsidRPr="000319C6">
        <w:rPr>
          <w:rFonts w:ascii="Calibri" w:eastAsia="MS UI Gothic" w:hAnsi="Calibri" w:cs="Calibri"/>
        </w:rPr>
        <w:t>一般に</w:t>
      </w:r>
      <w:r w:rsidR="00F253B6" w:rsidRPr="000319C6">
        <w:rPr>
          <w:rFonts w:ascii="Calibri" w:eastAsia="MS UI Gothic" w:hAnsi="Calibri" w:cs="Calibri"/>
        </w:rPr>
        <w:t>大豆商品や</w:t>
      </w:r>
      <w:r w:rsidR="00164F54" w:rsidRPr="000319C6">
        <w:rPr>
          <w:rFonts w:ascii="Calibri" w:eastAsia="MS UI Gothic" w:hAnsi="Calibri" w:cs="Calibri"/>
        </w:rPr>
        <w:t>他</w:t>
      </w:r>
      <w:r w:rsidR="00F253B6" w:rsidRPr="000319C6">
        <w:rPr>
          <w:rFonts w:ascii="Calibri" w:eastAsia="MS UI Gothic" w:hAnsi="Calibri" w:cs="Calibri"/>
        </w:rPr>
        <w:t>の高オレイン酸油より</w:t>
      </w:r>
      <w:r w:rsidR="00F253B6" w:rsidRPr="000319C6">
        <w:rPr>
          <w:rFonts w:ascii="Calibri" w:eastAsia="MS UI Gothic" w:hAnsi="Calibri" w:cs="Calibri"/>
        </w:rPr>
        <w:lastRenderedPageBreak/>
        <w:t>も約</w:t>
      </w:r>
      <w:r w:rsidR="00F253B6" w:rsidRPr="000319C6">
        <w:rPr>
          <w:rFonts w:ascii="Calibri" w:eastAsia="MS UI Gothic" w:hAnsi="Calibri" w:cs="Calibri"/>
        </w:rPr>
        <w:t>10</w:t>
      </w:r>
      <w:r w:rsidR="00F253B6" w:rsidRPr="000319C6">
        <w:rPr>
          <w:rFonts w:ascii="Calibri" w:eastAsia="MS UI Gothic" w:hAnsi="Calibri" w:cs="Calibri"/>
        </w:rPr>
        <w:t>度高くなっています。掃除が簡単で、</w:t>
      </w:r>
      <w:r w:rsidR="00EE2A5F" w:rsidRPr="000319C6">
        <w:rPr>
          <w:rFonts w:ascii="Calibri" w:eastAsia="MS UI Gothic" w:hAnsi="Calibri" w:cs="Calibri"/>
        </w:rPr>
        <w:t>調理面</w:t>
      </w:r>
      <w:r w:rsidR="004F7952" w:rsidRPr="000319C6">
        <w:rPr>
          <w:rFonts w:ascii="Calibri" w:eastAsia="MS UI Gothic" w:hAnsi="Calibri" w:cs="Calibri"/>
        </w:rPr>
        <w:t>で</w:t>
      </w:r>
      <w:r w:rsidR="00EE2A5F" w:rsidRPr="000319C6">
        <w:rPr>
          <w:rFonts w:ascii="Calibri" w:eastAsia="MS UI Gothic" w:hAnsi="Calibri" w:cs="Calibri"/>
        </w:rPr>
        <w:t>の重合が軽減されることにより、</w:t>
      </w:r>
      <w:r w:rsidR="00F253B6" w:rsidRPr="000319C6">
        <w:rPr>
          <w:rFonts w:ascii="Calibri" w:eastAsia="MS UI Gothic" w:hAnsi="Calibri" w:cs="Calibri"/>
        </w:rPr>
        <w:t>フライヤーや器具・台所表面にガム状物質が</w:t>
      </w:r>
      <w:r w:rsidR="00757D0B" w:rsidRPr="000319C6">
        <w:rPr>
          <w:rFonts w:ascii="Calibri" w:eastAsia="MS UI Gothic" w:hAnsi="Calibri" w:cs="Calibri"/>
        </w:rPr>
        <w:t>蓄積</w:t>
      </w:r>
      <w:r w:rsidR="00F253B6" w:rsidRPr="000319C6">
        <w:rPr>
          <w:rFonts w:ascii="Calibri" w:eastAsia="MS UI Gothic" w:hAnsi="Calibri" w:cs="Calibri"/>
        </w:rPr>
        <w:t>しにくくなっています。</w:t>
      </w:r>
    </w:p>
    <w:p w14:paraId="37B508DA" w14:textId="07E6540D" w:rsidR="00A8462F" w:rsidRPr="000319C6" w:rsidRDefault="00A8462F">
      <w:pPr>
        <w:spacing w:before="80"/>
        <w:rPr>
          <w:rFonts w:ascii="Calibri" w:eastAsia="MS UI Gothic" w:hAnsi="Calibri" w:cs="Calibri"/>
        </w:rPr>
      </w:pPr>
      <w:r w:rsidRPr="000319C6">
        <w:rPr>
          <w:rFonts w:ascii="Calibri" w:eastAsia="MS UI Gothic" w:hAnsi="Calibri" w:cs="Calibri"/>
        </w:rPr>
        <w:t>クリーンで軽い風味を有しています。この油はかなり安定なので、油の風味の残存感が少なく、</w:t>
      </w:r>
      <w:r w:rsidR="00961F67" w:rsidRPr="000319C6">
        <w:rPr>
          <w:rFonts w:ascii="Calibri" w:eastAsia="MS UI Gothic" w:hAnsi="Calibri" w:cs="Calibri"/>
        </w:rPr>
        <w:t>使用された油ではなく食べ物自体の風味を引き立たせます。</w:t>
      </w:r>
      <w:r w:rsidR="00AE202D" w:rsidRPr="000319C6">
        <w:rPr>
          <w:rFonts w:ascii="Calibri" w:eastAsia="MS UI Gothic" w:hAnsi="Calibri" w:cs="Calibri"/>
        </w:rPr>
        <w:t>また、他の油とブレンドすることができ、</w:t>
      </w:r>
      <w:r w:rsidR="00DA4CD8" w:rsidRPr="000319C6">
        <w:rPr>
          <w:rFonts w:ascii="Calibri" w:eastAsia="MS UI Gothic" w:hAnsi="Calibri" w:cs="Calibri"/>
        </w:rPr>
        <w:t>特有の</w:t>
      </w:r>
      <w:r w:rsidR="00AE202D" w:rsidRPr="000319C6">
        <w:rPr>
          <w:rFonts w:ascii="Calibri" w:eastAsia="MS UI Gothic" w:hAnsi="Calibri" w:cs="Calibri"/>
        </w:rPr>
        <w:t>風味を好みで得られます。</w:t>
      </w:r>
    </w:p>
    <w:p w14:paraId="5D6CA9F6" w14:textId="5C7B9719" w:rsidR="007E7EE8" w:rsidRPr="000319C6" w:rsidRDefault="007E7EE8">
      <w:pPr>
        <w:spacing w:before="80"/>
        <w:rPr>
          <w:rFonts w:ascii="Calibri" w:eastAsia="MS UI Gothic" w:hAnsi="Calibri" w:cs="Calibri"/>
        </w:rPr>
      </w:pPr>
      <w:r w:rsidRPr="000319C6">
        <w:rPr>
          <w:rFonts w:ascii="Calibri" w:eastAsia="MS UI Gothic" w:hAnsi="Calibri" w:cs="Calibri"/>
        </w:rPr>
        <w:t>包装された大豆食品については、従来の大豆に比べて</w:t>
      </w:r>
      <w:r w:rsidRPr="000319C6">
        <w:rPr>
          <w:rFonts w:ascii="Calibri" w:eastAsia="MS UI Gothic" w:hAnsi="Calibri" w:cs="Calibri"/>
        </w:rPr>
        <w:t>3</w:t>
      </w:r>
      <w:r w:rsidRPr="000319C6">
        <w:rPr>
          <w:rFonts w:ascii="Calibri" w:eastAsia="MS UI Gothic" w:hAnsi="Calibri" w:cs="Calibri"/>
        </w:rPr>
        <w:t>倍の</w:t>
      </w:r>
      <w:r w:rsidR="00C21070" w:rsidRPr="000319C6">
        <w:rPr>
          <w:rFonts w:ascii="Calibri" w:eastAsia="MS UI Gothic" w:hAnsi="Calibri" w:cs="Calibri"/>
        </w:rPr>
        <w:t>貯蔵</w:t>
      </w:r>
      <w:r w:rsidRPr="000319C6">
        <w:rPr>
          <w:rFonts w:ascii="Calibri" w:eastAsia="MS UI Gothic" w:hAnsi="Calibri" w:cs="Calibri"/>
        </w:rPr>
        <w:t>寿命があります。</w:t>
      </w:r>
      <w:r w:rsidR="00B00FC0" w:rsidRPr="000319C6">
        <w:rPr>
          <w:rFonts w:ascii="Calibri" w:eastAsia="MS UI Gothic" w:hAnsi="Calibri" w:cs="Calibri"/>
        </w:rPr>
        <w:t>現在の米国の食品市場で見られる傾向として、消費者は単純で理解しやすい成分表示と人工保存料不使用を求めていること</w:t>
      </w:r>
      <w:r w:rsidR="00FD6F15" w:rsidRPr="000319C6">
        <w:rPr>
          <w:rFonts w:ascii="Calibri" w:eastAsia="MS UI Gothic" w:hAnsi="Calibri" w:cs="Calibri"/>
        </w:rPr>
        <w:t>があります</w:t>
      </w:r>
      <w:r w:rsidR="00B00FC0" w:rsidRPr="000319C6">
        <w:rPr>
          <w:rFonts w:ascii="Calibri" w:eastAsia="MS UI Gothic" w:hAnsi="Calibri" w:cs="Calibri"/>
        </w:rPr>
        <w:t>。高オレイン酸大豆油</w:t>
      </w:r>
      <w:r w:rsidR="00DC43E2" w:rsidRPr="000319C6">
        <w:rPr>
          <w:rFonts w:ascii="Calibri" w:eastAsia="MS UI Gothic" w:hAnsi="Calibri" w:cs="Calibri"/>
        </w:rPr>
        <w:t>は</w:t>
      </w:r>
      <w:r w:rsidR="00B00FC0" w:rsidRPr="000319C6">
        <w:rPr>
          <w:rFonts w:ascii="Calibri" w:eastAsia="MS UI Gothic" w:hAnsi="Calibri" w:cs="Calibri"/>
        </w:rPr>
        <w:t>極めて高い酸化安定性</w:t>
      </w:r>
      <w:r w:rsidR="00DC43E2" w:rsidRPr="000319C6">
        <w:rPr>
          <w:rFonts w:ascii="Calibri" w:eastAsia="MS UI Gothic" w:hAnsi="Calibri" w:cs="Calibri"/>
        </w:rPr>
        <w:t>をもつため</w:t>
      </w:r>
      <w:r w:rsidR="00B00FC0" w:rsidRPr="000319C6">
        <w:rPr>
          <w:rFonts w:ascii="Calibri" w:eastAsia="MS UI Gothic" w:hAnsi="Calibri" w:cs="Calibri"/>
        </w:rPr>
        <w:t>、製品の貯蔵寿命を</w:t>
      </w:r>
      <w:r w:rsidR="00EC114F" w:rsidRPr="000319C6">
        <w:rPr>
          <w:rFonts w:ascii="Calibri" w:eastAsia="MS UI Gothic" w:hAnsi="Calibri" w:cs="Calibri"/>
        </w:rPr>
        <w:t>得る</w:t>
      </w:r>
      <w:r w:rsidR="000853EE" w:rsidRPr="000319C6">
        <w:rPr>
          <w:rFonts w:ascii="Calibri" w:eastAsia="MS UI Gothic" w:hAnsi="Calibri" w:cs="Calibri"/>
        </w:rPr>
        <w:t>ための</w:t>
      </w:r>
      <w:r w:rsidR="00B00FC0" w:rsidRPr="000319C6">
        <w:rPr>
          <w:rFonts w:ascii="Calibri" w:eastAsia="MS UI Gothic" w:hAnsi="Calibri" w:cs="Calibri"/>
        </w:rPr>
        <w:t>TBHQ</w:t>
      </w:r>
      <w:r w:rsidR="00B00FC0" w:rsidRPr="000319C6">
        <w:rPr>
          <w:rFonts w:ascii="Calibri" w:eastAsia="MS UI Gothic" w:hAnsi="Calibri" w:cs="Calibri"/>
        </w:rPr>
        <w:t>や</w:t>
      </w:r>
      <w:r w:rsidR="00B00FC0" w:rsidRPr="000319C6">
        <w:rPr>
          <w:rFonts w:ascii="Calibri" w:eastAsia="MS UI Gothic" w:hAnsi="Calibri" w:cs="Calibri"/>
        </w:rPr>
        <w:t>EDTA</w:t>
      </w:r>
      <w:r w:rsidR="000853EE" w:rsidRPr="000319C6">
        <w:rPr>
          <w:rFonts w:ascii="Calibri" w:eastAsia="MS UI Gothic" w:hAnsi="Calibri" w:cs="Calibri"/>
        </w:rPr>
        <w:t>といった</w:t>
      </w:r>
      <w:r w:rsidR="00EC114F" w:rsidRPr="000319C6">
        <w:rPr>
          <w:rFonts w:ascii="Calibri" w:eastAsia="MS UI Gothic" w:hAnsi="Calibri" w:cs="Calibri"/>
        </w:rPr>
        <w:t>合成抗酸化剤を食品工場で使用する必要がなくなります。</w:t>
      </w:r>
    </w:p>
    <w:p w14:paraId="14C1BD7E" w14:textId="2EDC092D" w:rsidR="000853EE" w:rsidRPr="000319C6" w:rsidRDefault="000853EE">
      <w:pPr>
        <w:spacing w:before="80"/>
        <w:rPr>
          <w:rFonts w:ascii="Calibri" w:eastAsia="MS UI Gothic" w:hAnsi="Calibri" w:cs="Calibri"/>
        </w:rPr>
      </w:pPr>
      <w:r w:rsidRPr="000319C6">
        <w:rPr>
          <w:rFonts w:ascii="Calibri" w:eastAsia="MS UI Gothic" w:hAnsi="Calibri" w:cs="Calibri"/>
        </w:rPr>
        <w:t>次の何枚かのスライドでは、</w:t>
      </w:r>
      <w:r w:rsidR="006975FF" w:rsidRPr="000319C6">
        <w:rPr>
          <w:rFonts w:ascii="Calibri" w:eastAsia="MS UI Gothic" w:hAnsi="Calibri" w:cs="Calibri"/>
        </w:rPr>
        <w:t>現在米国の市場で見られる</w:t>
      </w:r>
      <w:r w:rsidR="000A22BE" w:rsidRPr="000319C6">
        <w:rPr>
          <w:rFonts w:ascii="Calibri" w:eastAsia="MS UI Gothic" w:hAnsi="Calibri" w:cs="Calibri"/>
        </w:rPr>
        <w:t>高オレイン酸大豆</w:t>
      </w:r>
      <w:r w:rsidR="006975FF" w:rsidRPr="000319C6">
        <w:rPr>
          <w:rFonts w:ascii="Calibri" w:eastAsia="MS UI Gothic" w:hAnsi="Calibri" w:cs="Calibri"/>
        </w:rPr>
        <w:t>の</w:t>
      </w:r>
      <w:r w:rsidR="00C20A09" w:rsidRPr="000319C6">
        <w:rPr>
          <w:rFonts w:ascii="Calibri" w:eastAsia="MS UI Gothic" w:hAnsi="Calibri" w:cs="Calibri"/>
        </w:rPr>
        <w:t>プレミアム</w:t>
      </w:r>
      <w:r w:rsidR="006975FF" w:rsidRPr="000319C6">
        <w:rPr>
          <w:rFonts w:ascii="Calibri" w:eastAsia="MS UI Gothic" w:hAnsi="Calibri" w:cs="Calibri"/>
        </w:rPr>
        <w:t>について論</w:t>
      </w:r>
      <w:r w:rsidR="0039726C" w:rsidRPr="000319C6">
        <w:rPr>
          <w:rFonts w:ascii="Calibri" w:eastAsia="MS UI Gothic" w:hAnsi="Calibri" w:cs="Calibri"/>
        </w:rPr>
        <w:t>じ</w:t>
      </w:r>
      <w:r w:rsidR="006975FF" w:rsidRPr="000319C6">
        <w:rPr>
          <w:rFonts w:ascii="Calibri" w:eastAsia="MS UI Gothic" w:hAnsi="Calibri" w:cs="Calibri"/>
        </w:rPr>
        <w:t>たいと思います。</w:t>
      </w:r>
      <w:r w:rsidR="005D14B2" w:rsidRPr="000319C6">
        <w:rPr>
          <w:rFonts w:ascii="Calibri" w:eastAsia="MS UI Gothic" w:hAnsi="Calibri" w:cs="Calibri"/>
        </w:rPr>
        <w:t>今年の収穫については、供給業者は</w:t>
      </w:r>
      <w:r w:rsidR="000A22BE" w:rsidRPr="000319C6">
        <w:rPr>
          <w:rFonts w:ascii="Calibri" w:eastAsia="MS UI Gothic" w:hAnsi="Calibri" w:cs="Calibri"/>
        </w:rPr>
        <w:t>高オレイン酸大豆</w:t>
      </w:r>
      <w:r w:rsidR="005D14B2" w:rsidRPr="000319C6">
        <w:rPr>
          <w:rFonts w:ascii="Calibri" w:eastAsia="MS UI Gothic" w:hAnsi="Calibri" w:cs="Calibri"/>
        </w:rPr>
        <w:t>の契約に対して</w:t>
      </w:r>
      <w:r w:rsidR="005D14B2" w:rsidRPr="000319C6">
        <w:rPr>
          <w:rFonts w:ascii="Calibri" w:eastAsia="MS UI Gothic" w:hAnsi="Calibri" w:cs="Calibri"/>
        </w:rPr>
        <w:t>1</w:t>
      </w:r>
      <w:r w:rsidR="005D14B2" w:rsidRPr="000319C6">
        <w:rPr>
          <w:rFonts w:ascii="Calibri" w:eastAsia="MS UI Gothic" w:hAnsi="Calibri" w:cs="Calibri"/>
        </w:rPr>
        <w:t>ブッシェル当たり</w:t>
      </w:r>
      <w:r w:rsidR="00C20A09" w:rsidRPr="000319C6">
        <w:rPr>
          <w:rFonts w:ascii="Calibri" w:eastAsia="MS UI Gothic" w:hAnsi="Calibri" w:cs="Calibri"/>
        </w:rPr>
        <w:t>0.</w:t>
      </w:r>
      <w:r w:rsidR="005D14B2" w:rsidRPr="000319C6">
        <w:rPr>
          <w:rFonts w:ascii="Calibri" w:eastAsia="MS UI Gothic" w:hAnsi="Calibri" w:cs="Calibri"/>
        </w:rPr>
        <w:t>40</w:t>
      </w:r>
      <w:r w:rsidR="005D14B2" w:rsidRPr="000319C6">
        <w:rPr>
          <w:rFonts w:ascii="Calibri" w:eastAsia="MS UI Gothic" w:hAnsi="Calibri" w:cs="Calibri"/>
        </w:rPr>
        <w:t>～</w:t>
      </w:r>
      <w:r w:rsidR="00C20A09" w:rsidRPr="000319C6">
        <w:rPr>
          <w:rFonts w:ascii="Calibri" w:eastAsia="MS UI Gothic" w:hAnsi="Calibri" w:cs="Calibri"/>
        </w:rPr>
        <w:t>0.</w:t>
      </w:r>
      <w:r w:rsidR="005D14B2" w:rsidRPr="000319C6">
        <w:rPr>
          <w:rFonts w:ascii="Calibri" w:eastAsia="MS UI Gothic" w:hAnsi="Calibri" w:cs="Calibri"/>
        </w:rPr>
        <w:t>80</w:t>
      </w:r>
      <w:r w:rsidR="005D14B2" w:rsidRPr="000319C6">
        <w:rPr>
          <w:rFonts w:ascii="Calibri" w:eastAsia="MS UI Gothic" w:hAnsi="Calibri" w:cs="Calibri"/>
        </w:rPr>
        <w:t>ドルを農家に支払っています。</w:t>
      </w:r>
      <w:r w:rsidR="00E12C61" w:rsidRPr="000319C6">
        <w:rPr>
          <w:rFonts w:ascii="Calibri" w:eastAsia="MS UI Gothic" w:hAnsi="Calibri" w:cs="Calibri"/>
        </w:rPr>
        <w:t>1</w:t>
      </w:r>
      <w:r w:rsidR="00E12C61" w:rsidRPr="000319C6">
        <w:rPr>
          <w:rFonts w:ascii="Calibri" w:eastAsia="MS UI Gothic" w:hAnsi="Calibri" w:cs="Calibri"/>
        </w:rPr>
        <w:t>ブッシェル</w:t>
      </w:r>
      <w:r w:rsidR="00473AF9" w:rsidRPr="000319C6">
        <w:rPr>
          <w:rFonts w:ascii="Calibri" w:eastAsia="MS UI Gothic" w:hAnsi="Calibri" w:cs="Calibri"/>
        </w:rPr>
        <w:t>で</w:t>
      </w:r>
      <w:r w:rsidR="00E12C61" w:rsidRPr="000319C6">
        <w:rPr>
          <w:rFonts w:ascii="Calibri" w:eastAsia="MS UI Gothic" w:hAnsi="Calibri" w:cs="Calibri"/>
        </w:rPr>
        <w:t>11.4</w:t>
      </w:r>
      <w:r w:rsidR="00E12C61" w:rsidRPr="000319C6">
        <w:rPr>
          <w:rFonts w:ascii="Calibri" w:eastAsia="MS UI Gothic" w:hAnsi="Calibri" w:cs="Calibri"/>
        </w:rPr>
        <w:t>ポンドの大豆油とす</w:t>
      </w:r>
      <w:r w:rsidR="00E80537" w:rsidRPr="000319C6">
        <w:rPr>
          <w:rFonts w:ascii="Calibri" w:eastAsia="MS UI Gothic" w:hAnsi="Calibri" w:cs="Calibri"/>
        </w:rPr>
        <w:t>れば</w:t>
      </w:r>
      <w:r w:rsidR="00E12C61" w:rsidRPr="000319C6">
        <w:rPr>
          <w:rFonts w:ascii="Calibri" w:eastAsia="MS UI Gothic" w:hAnsi="Calibri" w:cs="Calibri"/>
        </w:rPr>
        <w:t>、</w:t>
      </w:r>
      <w:r w:rsidR="00E12C61" w:rsidRPr="000319C6">
        <w:rPr>
          <w:rFonts w:ascii="Calibri" w:eastAsia="MS UI Gothic" w:hAnsi="Calibri" w:cs="Calibri"/>
        </w:rPr>
        <w:t>1</w:t>
      </w:r>
      <w:r w:rsidR="00E12C61" w:rsidRPr="000319C6">
        <w:rPr>
          <w:rFonts w:ascii="Calibri" w:eastAsia="MS UI Gothic" w:hAnsi="Calibri" w:cs="Calibri"/>
        </w:rPr>
        <w:t>ポンド</w:t>
      </w:r>
      <w:r w:rsidR="00E80537" w:rsidRPr="000319C6">
        <w:rPr>
          <w:rFonts w:ascii="Calibri" w:eastAsia="MS UI Gothic" w:hAnsi="Calibri" w:cs="Calibri"/>
        </w:rPr>
        <w:t>当たり</w:t>
      </w:r>
      <w:r w:rsidR="00E12C61" w:rsidRPr="000319C6">
        <w:rPr>
          <w:rFonts w:ascii="Calibri" w:eastAsia="MS UI Gothic" w:hAnsi="Calibri" w:cs="Calibri"/>
        </w:rPr>
        <w:t>およそ</w:t>
      </w:r>
      <w:r w:rsidR="00E12C61" w:rsidRPr="000319C6">
        <w:rPr>
          <w:rFonts w:ascii="Calibri" w:eastAsia="MS UI Gothic" w:hAnsi="Calibri" w:cs="Calibri"/>
        </w:rPr>
        <w:t>0.</w:t>
      </w:r>
      <w:r w:rsidR="003809AC" w:rsidRPr="000319C6">
        <w:rPr>
          <w:rFonts w:ascii="Calibri" w:eastAsia="MS UI Gothic" w:hAnsi="Calibri" w:cs="Calibri"/>
        </w:rPr>
        <w:t>0</w:t>
      </w:r>
      <w:r w:rsidR="00E12C61" w:rsidRPr="000319C6">
        <w:rPr>
          <w:rFonts w:ascii="Calibri" w:eastAsia="MS UI Gothic" w:hAnsi="Calibri" w:cs="Calibri"/>
        </w:rPr>
        <w:t>350</w:t>
      </w:r>
      <w:r w:rsidR="00E12C61" w:rsidRPr="000319C6">
        <w:rPr>
          <w:rFonts w:ascii="Calibri" w:eastAsia="MS UI Gothic" w:hAnsi="Calibri" w:cs="Calibri"/>
        </w:rPr>
        <w:t>～</w:t>
      </w:r>
      <w:r w:rsidR="00E12C61" w:rsidRPr="000319C6">
        <w:rPr>
          <w:rFonts w:ascii="Calibri" w:eastAsia="MS UI Gothic" w:hAnsi="Calibri" w:cs="Calibri"/>
        </w:rPr>
        <w:t>0.</w:t>
      </w:r>
      <w:r w:rsidR="003809AC" w:rsidRPr="000319C6">
        <w:rPr>
          <w:rFonts w:ascii="Calibri" w:eastAsia="MS UI Gothic" w:hAnsi="Calibri" w:cs="Calibri"/>
        </w:rPr>
        <w:t>0</w:t>
      </w:r>
      <w:r w:rsidR="00E12C61" w:rsidRPr="000319C6">
        <w:rPr>
          <w:rFonts w:ascii="Calibri" w:eastAsia="MS UI Gothic" w:hAnsi="Calibri" w:cs="Calibri"/>
        </w:rPr>
        <w:t>700</w:t>
      </w:r>
      <w:r w:rsidR="00E12C61" w:rsidRPr="000319C6">
        <w:rPr>
          <w:rFonts w:ascii="Calibri" w:eastAsia="MS UI Gothic" w:hAnsi="Calibri" w:cs="Calibri"/>
        </w:rPr>
        <w:t>ドル</w:t>
      </w:r>
      <w:r w:rsidR="00E80537" w:rsidRPr="000319C6">
        <w:rPr>
          <w:rFonts w:ascii="Calibri" w:eastAsia="MS UI Gothic" w:hAnsi="Calibri" w:cs="Calibri"/>
        </w:rPr>
        <w:t>の油</w:t>
      </w:r>
      <w:r w:rsidR="002C4FD8" w:rsidRPr="000319C6">
        <w:rPr>
          <w:rFonts w:ascii="Calibri" w:eastAsia="MS UI Gothic" w:hAnsi="Calibri" w:cs="Calibri"/>
        </w:rPr>
        <w:t>の</w:t>
      </w:r>
      <w:r w:rsidR="00E80537" w:rsidRPr="000319C6">
        <w:rPr>
          <w:rFonts w:ascii="Calibri" w:eastAsia="MS UI Gothic" w:hAnsi="Calibri" w:cs="Calibri"/>
        </w:rPr>
        <w:t>価格という計算になります。</w:t>
      </w:r>
    </w:p>
    <w:p w14:paraId="7F1DBF80" w14:textId="5C653650" w:rsidR="001E36BC" w:rsidRPr="000319C6" w:rsidRDefault="001E36BC">
      <w:pPr>
        <w:spacing w:before="80"/>
        <w:rPr>
          <w:rFonts w:ascii="Calibri" w:eastAsia="MS UI Gothic" w:hAnsi="Calibri" w:cs="Calibri"/>
        </w:rPr>
      </w:pPr>
      <w:r w:rsidRPr="000319C6">
        <w:rPr>
          <w:rFonts w:ascii="Calibri" w:eastAsia="MS UI Gothic" w:hAnsi="Calibri" w:cs="Calibri"/>
        </w:rPr>
        <w:t>現在は量が増</w:t>
      </w:r>
      <w:r w:rsidR="00DC43E2" w:rsidRPr="000319C6">
        <w:rPr>
          <w:rFonts w:ascii="Calibri" w:eastAsia="MS UI Gothic" w:hAnsi="Calibri" w:cs="Calibri"/>
        </w:rPr>
        <w:t>え</w:t>
      </w:r>
      <w:r w:rsidRPr="000319C6">
        <w:rPr>
          <w:rFonts w:ascii="Calibri" w:eastAsia="MS UI Gothic" w:hAnsi="Calibri" w:cs="Calibri"/>
        </w:rPr>
        <w:t>たため、</w:t>
      </w:r>
      <w:r w:rsidR="003C2B14" w:rsidRPr="000319C6">
        <w:rPr>
          <w:rFonts w:ascii="Calibri" w:eastAsia="MS UI Gothic" w:hAnsi="Calibri" w:cs="Calibri"/>
        </w:rPr>
        <w:t>生産者</w:t>
      </w:r>
      <w:r w:rsidR="00C20A09" w:rsidRPr="000319C6">
        <w:rPr>
          <w:rFonts w:ascii="Calibri" w:eastAsia="MS UI Gothic" w:hAnsi="Calibri" w:cs="Calibri"/>
        </w:rPr>
        <w:t>プレミアム</w:t>
      </w:r>
      <w:r w:rsidRPr="000319C6">
        <w:rPr>
          <w:rFonts w:ascii="Calibri" w:eastAsia="MS UI Gothic" w:hAnsi="Calibri" w:cs="Calibri"/>
        </w:rPr>
        <w:t>は明らかに</w:t>
      </w:r>
      <w:r w:rsidR="00135534" w:rsidRPr="000319C6">
        <w:rPr>
          <w:rFonts w:ascii="Calibri" w:eastAsia="MS UI Gothic" w:hAnsi="Calibri" w:cs="Calibri"/>
        </w:rPr>
        <w:t>低下</w:t>
      </w:r>
      <w:r w:rsidRPr="000319C6">
        <w:rPr>
          <w:rFonts w:ascii="Calibri" w:eastAsia="MS UI Gothic" w:hAnsi="Calibri" w:cs="Calibri"/>
        </w:rPr>
        <w:t>すると</w:t>
      </w:r>
      <w:r w:rsidR="000060C4" w:rsidRPr="000319C6">
        <w:rPr>
          <w:rFonts w:ascii="Calibri" w:eastAsia="MS UI Gothic" w:hAnsi="Calibri" w:cs="Calibri"/>
        </w:rPr>
        <w:t>大豆油</w:t>
      </w:r>
      <w:r w:rsidR="00772ACE" w:rsidRPr="000319C6">
        <w:rPr>
          <w:rFonts w:ascii="Calibri" w:eastAsia="MS UI Gothic" w:hAnsi="Calibri" w:cs="Calibri"/>
        </w:rPr>
        <w:t>工場</w:t>
      </w:r>
      <w:r w:rsidR="000060C4" w:rsidRPr="000319C6">
        <w:rPr>
          <w:rFonts w:ascii="Calibri" w:eastAsia="MS UI Gothic" w:hAnsi="Calibri" w:cs="Calibri"/>
        </w:rPr>
        <w:t>は</w:t>
      </w:r>
      <w:r w:rsidRPr="000319C6">
        <w:rPr>
          <w:rFonts w:ascii="Calibri" w:eastAsia="MS UI Gothic" w:hAnsi="Calibri" w:cs="Calibri"/>
        </w:rPr>
        <w:t>予想</w:t>
      </w:r>
      <w:r w:rsidR="0012566E" w:rsidRPr="000319C6">
        <w:rPr>
          <w:rFonts w:ascii="Calibri" w:eastAsia="MS UI Gothic" w:hAnsi="Calibri" w:cs="Calibri"/>
        </w:rPr>
        <w:t>し</w:t>
      </w:r>
      <w:r w:rsidRPr="000319C6">
        <w:rPr>
          <w:rFonts w:ascii="Calibri" w:eastAsia="MS UI Gothic" w:hAnsi="Calibri" w:cs="Calibri"/>
        </w:rPr>
        <w:t>ています。</w:t>
      </w:r>
      <w:r w:rsidR="00D00C7A" w:rsidRPr="000319C6">
        <w:rPr>
          <w:rFonts w:ascii="Calibri" w:eastAsia="MS UI Gothic" w:hAnsi="Calibri" w:cs="Calibri"/>
        </w:rPr>
        <w:t>時間とともに販売コスト</w:t>
      </w:r>
      <w:r w:rsidR="000823DC" w:rsidRPr="000319C6">
        <w:rPr>
          <w:rFonts w:ascii="Calibri" w:eastAsia="MS UI Gothic" w:hAnsi="Calibri" w:cs="Calibri"/>
        </w:rPr>
        <w:t>が低下するの</w:t>
      </w:r>
      <w:r w:rsidR="00D00C7A" w:rsidRPr="000319C6">
        <w:rPr>
          <w:rFonts w:ascii="Calibri" w:eastAsia="MS UI Gothic" w:hAnsi="Calibri" w:cs="Calibri"/>
        </w:rPr>
        <w:t>に加えて、</w:t>
      </w:r>
      <w:r w:rsidR="000A22BE" w:rsidRPr="000319C6">
        <w:rPr>
          <w:rFonts w:ascii="Calibri" w:eastAsia="MS UI Gothic" w:hAnsi="Calibri" w:cs="Calibri"/>
        </w:rPr>
        <w:t>高オレイン酸大豆</w:t>
      </w:r>
      <w:r w:rsidR="00C26256" w:rsidRPr="000319C6">
        <w:rPr>
          <w:rFonts w:ascii="Calibri" w:eastAsia="MS UI Gothic" w:hAnsi="Calibri" w:cs="Calibri"/>
        </w:rPr>
        <w:t>や大豆油の分離に関わる加工業者や輸出業者の</w:t>
      </w:r>
      <w:r w:rsidR="00D00C7A" w:rsidRPr="000319C6">
        <w:rPr>
          <w:rFonts w:ascii="Calibri" w:eastAsia="MS UI Gothic" w:hAnsi="Calibri" w:cs="Calibri"/>
        </w:rPr>
        <w:t>コスト</w:t>
      </w:r>
      <w:r w:rsidR="00C26256" w:rsidRPr="000319C6">
        <w:rPr>
          <w:rFonts w:ascii="Calibri" w:eastAsia="MS UI Gothic" w:hAnsi="Calibri" w:cs="Calibri"/>
        </w:rPr>
        <w:t>を</w:t>
      </w:r>
      <w:r w:rsidR="00871A4A" w:rsidRPr="000319C6">
        <w:rPr>
          <w:rFonts w:ascii="Calibri" w:eastAsia="MS UI Gothic" w:hAnsi="Calibri" w:cs="Calibri"/>
        </w:rPr>
        <w:t>考慮</w:t>
      </w:r>
      <w:r w:rsidR="00C26256" w:rsidRPr="000319C6">
        <w:rPr>
          <w:rFonts w:ascii="Calibri" w:eastAsia="MS UI Gothic" w:hAnsi="Calibri" w:cs="Calibri"/>
        </w:rPr>
        <w:t>すると、</w:t>
      </w:r>
      <w:r w:rsidR="00292B5B" w:rsidRPr="000319C6">
        <w:rPr>
          <w:rFonts w:ascii="Calibri" w:eastAsia="MS UI Gothic" w:hAnsi="Calibri" w:cs="Calibri"/>
        </w:rPr>
        <w:t>最終的に</w:t>
      </w:r>
      <w:r w:rsidR="00032C14" w:rsidRPr="000319C6">
        <w:rPr>
          <w:rFonts w:ascii="Calibri" w:eastAsia="MS UI Gothic" w:hAnsi="Calibri" w:cs="Calibri"/>
        </w:rPr>
        <w:t>現在の米国市場では</w:t>
      </w:r>
      <w:r w:rsidR="000A22BE" w:rsidRPr="000319C6">
        <w:rPr>
          <w:rFonts w:ascii="Calibri" w:eastAsia="MS UI Gothic" w:hAnsi="Calibri" w:cs="Calibri"/>
        </w:rPr>
        <w:t>高オレイン酸大豆</w:t>
      </w:r>
      <w:r w:rsidR="00032C14" w:rsidRPr="000319C6">
        <w:rPr>
          <w:rFonts w:ascii="Calibri" w:eastAsia="MS UI Gothic" w:hAnsi="Calibri" w:cs="Calibri"/>
        </w:rPr>
        <w:t>に関する大豆油</w:t>
      </w:r>
      <w:r w:rsidR="00C20A09" w:rsidRPr="000319C6">
        <w:rPr>
          <w:rFonts w:ascii="Calibri" w:eastAsia="MS UI Gothic" w:hAnsi="Calibri" w:cs="Calibri"/>
        </w:rPr>
        <w:t>プレミアム</w:t>
      </w:r>
      <w:r w:rsidR="00032C14" w:rsidRPr="000319C6">
        <w:rPr>
          <w:rFonts w:ascii="Calibri" w:eastAsia="MS UI Gothic" w:hAnsi="Calibri" w:cs="Calibri"/>
        </w:rPr>
        <w:t>は</w:t>
      </w:r>
      <w:r w:rsidR="00871A4A" w:rsidRPr="000319C6">
        <w:rPr>
          <w:rFonts w:ascii="Calibri" w:eastAsia="MS UI Gothic" w:hAnsi="Calibri" w:cs="Calibri"/>
        </w:rPr>
        <w:t>商品</w:t>
      </w:r>
      <w:r w:rsidR="00032C14" w:rsidRPr="000319C6">
        <w:rPr>
          <w:rFonts w:ascii="Calibri" w:eastAsia="MS UI Gothic" w:hAnsi="Calibri" w:cs="Calibri"/>
        </w:rPr>
        <w:t>大豆油を</w:t>
      </w:r>
      <w:r w:rsidR="00B7235C" w:rsidRPr="000319C6">
        <w:rPr>
          <w:rFonts w:ascii="Calibri" w:eastAsia="MS UI Gothic" w:hAnsi="Calibri" w:cs="Calibri"/>
        </w:rPr>
        <w:t>1</w:t>
      </w:r>
      <w:r w:rsidR="00B7235C" w:rsidRPr="000319C6">
        <w:rPr>
          <w:rFonts w:ascii="Calibri" w:eastAsia="MS UI Gothic" w:hAnsi="Calibri" w:cs="Calibri"/>
        </w:rPr>
        <w:t>ポンド当たり</w:t>
      </w:r>
      <w:r w:rsidR="00925525" w:rsidRPr="000319C6">
        <w:rPr>
          <w:rFonts w:ascii="Calibri" w:eastAsia="MS UI Gothic" w:hAnsi="Calibri" w:cs="Calibri"/>
        </w:rPr>
        <w:t>0.</w:t>
      </w:r>
      <w:r w:rsidR="00032C14" w:rsidRPr="000319C6">
        <w:rPr>
          <w:rFonts w:ascii="Calibri" w:eastAsia="MS UI Gothic" w:hAnsi="Calibri" w:cs="Calibri"/>
        </w:rPr>
        <w:t>10</w:t>
      </w:r>
      <w:r w:rsidR="00032C14" w:rsidRPr="000319C6">
        <w:rPr>
          <w:rFonts w:ascii="Calibri" w:eastAsia="MS UI Gothic" w:hAnsi="Calibri" w:cs="Calibri"/>
        </w:rPr>
        <w:t>～</w:t>
      </w:r>
      <w:r w:rsidR="00925525" w:rsidRPr="000319C6">
        <w:rPr>
          <w:rFonts w:ascii="Calibri" w:eastAsia="MS UI Gothic" w:hAnsi="Calibri" w:cs="Calibri"/>
        </w:rPr>
        <w:t>0.</w:t>
      </w:r>
      <w:r w:rsidR="00032C14" w:rsidRPr="000319C6">
        <w:rPr>
          <w:rFonts w:ascii="Calibri" w:eastAsia="MS UI Gothic" w:hAnsi="Calibri" w:cs="Calibri"/>
        </w:rPr>
        <w:t>15</w:t>
      </w:r>
      <w:r w:rsidR="00032C14" w:rsidRPr="000319C6">
        <w:rPr>
          <w:rFonts w:ascii="Calibri" w:eastAsia="MS UI Gothic" w:hAnsi="Calibri" w:cs="Calibri"/>
        </w:rPr>
        <w:t>ドル</w:t>
      </w:r>
      <w:r w:rsidR="00B7235C" w:rsidRPr="000319C6">
        <w:rPr>
          <w:rFonts w:ascii="Calibri" w:eastAsia="MS UI Gothic" w:hAnsi="Calibri" w:cs="Calibri"/>
        </w:rPr>
        <w:t>程度</w:t>
      </w:r>
      <w:r w:rsidR="00871A4A" w:rsidRPr="000319C6">
        <w:rPr>
          <w:rFonts w:ascii="Calibri" w:eastAsia="MS UI Gothic" w:hAnsi="Calibri" w:cs="Calibri"/>
        </w:rPr>
        <w:t>上回る</w:t>
      </w:r>
      <w:r w:rsidR="00B7235C" w:rsidRPr="000319C6">
        <w:rPr>
          <w:rFonts w:ascii="Calibri" w:eastAsia="MS UI Gothic" w:hAnsi="Calibri" w:cs="Calibri"/>
        </w:rPr>
        <w:t>こと</w:t>
      </w:r>
      <w:r w:rsidR="00032C14" w:rsidRPr="000319C6">
        <w:rPr>
          <w:rFonts w:ascii="Calibri" w:eastAsia="MS UI Gothic" w:hAnsi="Calibri" w:cs="Calibri"/>
        </w:rPr>
        <w:t>になります。</w:t>
      </w:r>
    </w:p>
    <w:p w14:paraId="7CDAA440" w14:textId="4260FEA6" w:rsidR="00393AD3" w:rsidRPr="000319C6" w:rsidRDefault="00CB239C">
      <w:pPr>
        <w:spacing w:before="80"/>
        <w:rPr>
          <w:rFonts w:ascii="Calibri" w:eastAsia="MS UI Gothic" w:hAnsi="Calibri" w:cs="Calibri"/>
        </w:rPr>
      </w:pPr>
      <w:r w:rsidRPr="000319C6">
        <w:rPr>
          <w:rFonts w:ascii="Calibri" w:eastAsia="MS UI Gothic" w:hAnsi="Calibri" w:cs="Calibri"/>
        </w:rPr>
        <w:t>ここで</w:t>
      </w:r>
      <w:r w:rsidR="00393AD3" w:rsidRPr="000319C6">
        <w:rPr>
          <w:rFonts w:ascii="Calibri" w:eastAsia="MS UI Gothic" w:hAnsi="Calibri" w:cs="Calibri"/>
        </w:rPr>
        <w:t>、</w:t>
      </w:r>
      <w:r w:rsidR="000A22BE" w:rsidRPr="000319C6">
        <w:rPr>
          <w:rFonts w:ascii="Calibri" w:eastAsia="MS UI Gothic" w:hAnsi="Calibri" w:cs="Calibri"/>
        </w:rPr>
        <w:t>高オレイン酸大豆</w:t>
      </w:r>
      <w:r w:rsidRPr="000319C6">
        <w:rPr>
          <w:rFonts w:ascii="Calibri" w:eastAsia="MS UI Gothic" w:hAnsi="Calibri" w:cs="Calibri"/>
        </w:rPr>
        <w:t>品種は</w:t>
      </w:r>
      <w:r w:rsidR="00A76D16" w:rsidRPr="000319C6">
        <w:rPr>
          <w:rFonts w:ascii="Calibri" w:eastAsia="MS UI Gothic" w:hAnsi="Calibri" w:cs="Calibri"/>
        </w:rPr>
        <w:t>商品大豆品種</w:t>
      </w:r>
      <w:r w:rsidRPr="000319C6">
        <w:rPr>
          <w:rFonts w:ascii="Calibri" w:eastAsia="MS UI Gothic" w:hAnsi="Calibri" w:cs="Calibri"/>
        </w:rPr>
        <w:t>と同等の生産能力があると仮定していることを指摘しておきます。</w:t>
      </w:r>
      <w:r w:rsidR="000A22BE" w:rsidRPr="000319C6">
        <w:rPr>
          <w:rFonts w:ascii="Calibri" w:eastAsia="MS UI Gothic" w:hAnsi="Calibri" w:cs="Calibri"/>
        </w:rPr>
        <w:t>高オレイン酸大豆</w:t>
      </w:r>
      <w:r w:rsidR="00277DFD" w:rsidRPr="000319C6">
        <w:rPr>
          <w:rFonts w:ascii="Calibri" w:eastAsia="MS UI Gothic" w:hAnsi="Calibri" w:cs="Calibri"/>
        </w:rPr>
        <w:t>の</w:t>
      </w:r>
      <w:r w:rsidR="00E539F1" w:rsidRPr="000319C6">
        <w:rPr>
          <w:rFonts w:ascii="Calibri" w:eastAsia="MS UI Gothic" w:hAnsi="Calibri" w:cs="Calibri"/>
        </w:rPr>
        <w:t>価格決定の例を</w:t>
      </w:r>
      <w:r w:rsidR="00277DFD" w:rsidRPr="000319C6">
        <w:rPr>
          <w:rFonts w:ascii="Calibri" w:eastAsia="MS UI Gothic" w:hAnsi="Calibri" w:cs="Calibri"/>
        </w:rPr>
        <w:t>見てみましょう。この事例では、</w:t>
      </w:r>
      <w:r w:rsidR="002C1928" w:rsidRPr="000319C6">
        <w:rPr>
          <w:rFonts w:ascii="Calibri" w:eastAsia="MS UI Gothic" w:hAnsi="Calibri" w:cs="Calibri"/>
        </w:rPr>
        <w:t>商品</w:t>
      </w:r>
      <w:r w:rsidR="00806235" w:rsidRPr="000319C6">
        <w:rPr>
          <w:rFonts w:ascii="Calibri" w:eastAsia="MS UI Gothic" w:hAnsi="Calibri" w:cs="Calibri"/>
        </w:rPr>
        <w:t>ベース</w:t>
      </w:r>
      <w:r w:rsidR="00277DFD" w:rsidRPr="000319C6">
        <w:rPr>
          <w:rFonts w:ascii="Calibri" w:eastAsia="MS UI Gothic" w:hAnsi="Calibri" w:cs="Calibri"/>
        </w:rPr>
        <w:t>は使用しておらず、単純なままにしています。実際の世界ではこれを計算に加えなければならないことを忘れないで下さい。</w:t>
      </w:r>
      <w:r w:rsidR="00757FD5" w:rsidRPr="000319C6">
        <w:rPr>
          <w:rFonts w:ascii="Calibri" w:eastAsia="MS UI Gothic" w:hAnsi="Calibri" w:cs="Calibri"/>
        </w:rPr>
        <w:t>生産者</w:t>
      </w:r>
      <w:r w:rsidR="00C20A09" w:rsidRPr="000319C6">
        <w:rPr>
          <w:rFonts w:ascii="Calibri" w:eastAsia="MS UI Gothic" w:hAnsi="Calibri" w:cs="Calibri"/>
        </w:rPr>
        <w:t>プレミアム</w:t>
      </w:r>
      <w:r w:rsidR="00757FD5" w:rsidRPr="000319C6">
        <w:rPr>
          <w:rFonts w:ascii="Calibri" w:eastAsia="MS UI Gothic" w:hAnsi="Calibri" w:cs="Calibri"/>
        </w:rPr>
        <w:t>、</w:t>
      </w:r>
      <w:r w:rsidR="00B20A20" w:rsidRPr="000319C6">
        <w:rPr>
          <w:rFonts w:ascii="Calibri" w:eastAsia="MS UI Gothic" w:hAnsi="Calibri" w:cs="Calibri"/>
        </w:rPr>
        <w:t>品種</w:t>
      </w:r>
      <w:r w:rsidR="00757FD5" w:rsidRPr="000319C6">
        <w:rPr>
          <w:rFonts w:ascii="Calibri" w:eastAsia="MS UI Gothic" w:hAnsi="Calibri" w:cs="Calibri"/>
        </w:rPr>
        <w:t>開発者への特許使用料、エレベータ操作</w:t>
      </w:r>
      <w:r w:rsidR="00B20A20" w:rsidRPr="000319C6">
        <w:rPr>
          <w:rFonts w:ascii="Calibri" w:eastAsia="MS UI Gothic" w:hAnsi="Calibri" w:cs="Calibri"/>
        </w:rPr>
        <w:t>料</w:t>
      </w:r>
      <w:r w:rsidR="00757FD5" w:rsidRPr="000319C6">
        <w:rPr>
          <w:rFonts w:ascii="Calibri" w:eastAsia="MS UI Gothic" w:hAnsi="Calibri" w:cs="Calibri"/>
        </w:rPr>
        <w:t>を合わせると、大豆の高オレイン酸</w:t>
      </w:r>
      <w:r w:rsidR="00C20A09" w:rsidRPr="000319C6">
        <w:rPr>
          <w:rFonts w:ascii="Calibri" w:eastAsia="MS UI Gothic" w:hAnsi="Calibri" w:cs="Calibri"/>
        </w:rPr>
        <w:t>プレミアム</w:t>
      </w:r>
      <w:r w:rsidR="00757FD5" w:rsidRPr="000319C6">
        <w:rPr>
          <w:rFonts w:ascii="Calibri" w:eastAsia="MS UI Gothic" w:hAnsi="Calibri" w:cs="Calibri"/>
        </w:rPr>
        <w:t>は</w:t>
      </w:r>
      <w:r w:rsidR="00757FD5" w:rsidRPr="000319C6">
        <w:rPr>
          <w:rFonts w:ascii="Calibri" w:eastAsia="MS UI Gothic" w:hAnsi="Calibri" w:cs="Calibri"/>
        </w:rPr>
        <w:t>1</w:t>
      </w:r>
      <w:r w:rsidR="00757FD5" w:rsidRPr="000319C6">
        <w:rPr>
          <w:rFonts w:ascii="Calibri" w:eastAsia="MS UI Gothic" w:hAnsi="Calibri" w:cs="Calibri"/>
        </w:rPr>
        <w:t>ブッシェル当たり</w:t>
      </w:r>
      <w:r w:rsidR="00315159" w:rsidRPr="000319C6">
        <w:rPr>
          <w:rFonts w:ascii="Calibri" w:eastAsia="MS UI Gothic" w:hAnsi="Calibri" w:cs="Calibri"/>
        </w:rPr>
        <w:t>0.</w:t>
      </w:r>
      <w:r w:rsidR="00757FD5" w:rsidRPr="000319C6">
        <w:rPr>
          <w:rFonts w:ascii="Calibri" w:eastAsia="MS UI Gothic" w:hAnsi="Calibri" w:cs="Calibri"/>
        </w:rPr>
        <w:t>75</w:t>
      </w:r>
      <w:r w:rsidR="00757FD5" w:rsidRPr="000319C6">
        <w:rPr>
          <w:rFonts w:ascii="Calibri" w:eastAsia="MS UI Gothic" w:hAnsi="Calibri" w:cs="Calibri"/>
        </w:rPr>
        <w:t>ドルが、</w:t>
      </w:r>
      <w:r w:rsidR="007805DF" w:rsidRPr="000319C6">
        <w:rPr>
          <w:rFonts w:ascii="Calibri" w:eastAsia="MS UI Gothic" w:hAnsi="Calibri" w:cs="Calibri"/>
        </w:rPr>
        <w:t>商品</w:t>
      </w:r>
      <w:r w:rsidR="00757FD5" w:rsidRPr="000319C6">
        <w:rPr>
          <w:rFonts w:ascii="Calibri" w:eastAsia="MS UI Gothic" w:hAnsi="Calibri" w:cs="Calibri"/>
        </w:rPr>
        <w:t>ベースに加わることとなります。</w:t>
      </w:r>
    </w:p>
    <w:p w14:paraId="6585C1FB" w14:textId="48E0C643" w:rsidR="00806235" w:rsidRPr="000319C6" w:rsidRDefault="00806235">
      <w:pPr>
        <w:spacing w:before="80"/>
        <w:rPr>
          <w:rFonts w:ascii="Calibri" w:eastAsia="MS UI Gothic" w:hAnsi="Calibri" w:cs="Calibri"/>
        </w:rPr>
      </w:pPr>
      <w:r w:rsidRPr="000319C6">
        <w:rPr>
          <w:rFonts w:ascii="Calibri" w:eastAsia="MS UI Gothic" w:hAnsi="Calibri" w:cs="Calibri"/>
        </w:rPr>
        <w:t>高オレイン酸油については、</w:t>
      </w:r>
      <w:r w:rsidR="00FE4E1C" w:rsidRPr="000319C6">
        <w:rPr>
          <w:rFonts w:ascii="Calibri" w:eastAsia="MS UI Gothic" w:hAnsi="Calibri" w:cs="Calibri"/>
        </w:rPr>
        <w:t>商品</w:t>
      </w:r>
      <w:r w:rsidRPr="000319C6">
        <w:rPr>
          <w:rFonts w:ascii="Calibri" w:eastAsia="MS UI Gothic" w:hAnsi="Calibri" w:cs="Calibri"/>
        </w:rPr>
        <w:t>ベースに加えて</w:t>
      </w:r>
      <w:r w:rsidR="00C20A09" w:rsidRPr="000319C6">
        <w:rPr>
          <w:rFonts w:ascii="Calibri" w:eastAsia="MS UI Gothic" w:hAnsi="Calibri" w:cs="Calibri"/>
        </w:rPr>
        <w:t>プレミアム</w:t>
      </w:r>
      <w:r w:rsidRPr="000319C6">
        <w:rPr>
          <w:rFonts w:ascii="Calibri" w:eastAsia="MS UI Gothic" w:hAnsi="Calibri" w:cs="Calibri"/>
        </w:rPr>
        <w:t>は</w:t>
      </w:r>
      <w:r w:rsidRPr="000319C6">
        <w:rPr>
          <w:rFonts w:ascii="Calibri" w:eastAsia="MS UI Gothic" w:hAnsi="Calibri" w:cs="Calibri"/>
        </w:rPr>
        <w:t>1</w:t>
      </w:r>
      <w:r w:rsidRPr="000319C6">
        <w:rPr>
          <w:rFonts w:ascii="Calibri" w:eastAsia="MS UI Gothic" w:hAnsi="Calibri" w:cs="Calibri"/>
        </w:rPr>
        <w:t>ポンド当たり</w:t>
      </w:r>
      <w:r w:rsidR="00315159" w:rsidRPr="000319C6">
        <w:rPr>
          <w:rFonts w:ascii="Calibri" w:eastAsia="MS UI Gothic" w:hAnsi="Calibri" w:cs="Calibri"/>
        </w:rPr>
        <w:t>0.</w:t>
      </w:r>
      <w:r w:rsidRPr="000319C6">
        <w:rPr>
          <w:rFonts w:ascii="Calibri" w:eastAsia="MS UI Gothic" w:hAnsi="Calibri" w:cs="Calibri"/>
        </w:rPr>
        <w:t>15</w:t>
      </w:r>
      <w:r w:rsidRPr="000319C6">
        <w:rPr>
          <w:rFonts w:ascii="Calibri" w:eastAsia="MS UI Gothic" w:hAnsi="Calibri" w:cs="Calibri"/>
        </w:rPr>
        <w:t>ドル程度でしょう。各々の将来の価格に正味のベースを加えます。これについて大豆</w:t>
      </w:r>
      <w:r w:rsidRPr="000319C6">
        <w:rPr>
          <w:rFonts w:ascii="Calibri" w:eastAsia="MS UI Gothic" w:hAnsi="Calibri" w:cs="Calibri"/>
        </w:rPr>
        <w:t>9</w:t>
      </w:r>
      <w:r w:rsidRPr="000319C6">
        <w:rPr>
          <w:rFonts w:ascii="Calibri" w:eastAsia="MS UI Gothic" w:hAnsi="Calibri" w:cs="Calibri"/>
        </w:rPr>
        <w:t>ドル、油</w:t>
      </w:r>
      <w:r w:rsidR="00315159" w:rsidRPr="000319C6">
        <w:rPr>
          <w:rFonts w:ascii="Calibri" w:eastAsia="MS UI Gothic" w:hAnsi="Calibri" w:cs="Calibri"/>
        </w:rPr>
        <w:t>0.</w:t>
      </w:r>
      <w:r w:rsidRPr="000319C6">
        <w:rPr>
          <w:rFonts w:ascii="Calibri" w:eastAsia="MS UI Gothic" w:hAnsi="Calibri" w:cs="Calibri"/>
        </w:rPr>
        <w:t>2</w:t>
      </w:r>
      <w:r w:rsidR="00315159" w:rsidRPr="000319C6">
        <w:rPr>
          <w:rFonts w:ascii="Calibri" w:eastAsia="MS UI Gothic" w:hAnsi="Calibri" w:cs="Calibri"/>
        </w:rPr>
        <w:t>8</w:t>
      </w:r>
      <w:r w:rsidRPr="000319C6">
        <w:rPr>
          <w:rFonts w:ascii="Calibri" w:eastAsia="MS UI Gothic" w:hAnsi="Calibri" w:cs="Calibri"/>
        </w:rPr>
        <w:t>ドルを使用します。この結果、高オレイン酸現金価格は全粒豆で</w:t>
      </w:r>
      <w:r w:rsidRPr="000319C6">
        <w:rPr>
          <w:rFonts w:ascii="Calibri" w:eastAsia="MS UI Gothic" w:hAnsi="Calibri" w:cs="Calibri"/>
        </w:rPr>
        <w:t>9.75</w:t>
      </w:r>
      <w:r w:rsidRPr="000319C6">
        <w:rPr>
          <w:rFonts w:ascii="Calibri" w:eastAsia="MS UI Gothic" w:hAnsi="Calibri" w:cs="Calibri"/>
        </w:rPr>
        <w:t>ドル、大豆油で</w:t>
      </w:r>
      <w:r w:rsidR="00315159" w:rsidRPr="000319C6">
        <w:rPr>
          <w:rFonts w:ascii="Calibri" w:eastAsia="MS UI Gothic" w:hAnsi="Calibri" w:cs="Calibri"/>
        </w:rPr>
        <w:t>0.</w:t>
      </w:r>
      <w:r w:rsidRPr="000319C6">
        <w:rPr>
          <w:rFonts w:ascii="Calibri" w:eastAsia="MS UI Gothic" w:hAnsi="Calibri" w:cs="Calibri"/>
        </w:rPr>
        <w:t>43</w:t>
      </w:r>
      <w:r w:rsidRPr="000319C6">
        <w:rPr>
          <w:rFonts w:ascii="Calibri" w:eastAsia="MS UI Gothic" w:hAnsi="Calibri" w:cs="Calibri"/>
        </w:rPr>
        <w:t>ドルとなります。</w:t>
      </w:r>
      <w:r w:rsidR="005C7C0B" w:rsidRPr="000319C6">
        <w:rPr>
          <w:rFonts w:ascii="Calibri" w:eastAsia="MS UI Gothic" w:hAnsi="Calibri" w:cs="Calibri"/>
        </w:rPr>
        <w:t>これをメートル</w:t>
      </w:r>
      <w:r w:rsidR="005C7C0B" w:rsidRPr="000319C6">
        <w:rPr>
          <w:rFonts w:ascii="Calibri" w:eastAsia="MS UI Gothic" w:hAnsi="Calibri" w:cs="Calibri"/>
        </w:rPr>
        <w:t>-</w:t>
      </w:r>
      <w:r w:rsidR="005C7C0B" w:rsidRPr="000319C6">
        <w:rPr>
          <w:rFonts w:ascii="Calibri" w:eastAsia="MS UI Gothic" w:hAnsi="Calibri" w:cs="Calibri"/>
        </w:rPr>
        <w:t>トンに換算すると、高オレイン酸全粒大豆で</w:t>
      </w:r>
      <w:r w:rsidR="005C7C0B" w:rsidRPr="000319C6">
        <w:rPr>
          <w:rFonts w:ascii="Calibri" w:eastAsia="MS UI Gothic" w:hAnsi="Calibri" w:cs="Calibri"/>
        </w:rPr>
        <w:t>1</w:t>
      </w:r>
      <w:r w:rsidR="005C7C0B" w:rsidRPr="000319C6">
        <w:rPr>
          <w:rFonts w:ascii="Calibri" w:eastAsia="MS UI Gothic" w:hAnsi="Calibri" w:cs="Calibri"/>
        </w:rPr>
        <w:t>トン</w:t>
      </w:r>
      <w:r w:rsidR="005C7C0B" w:rsidRPr="000319C6">
        <w:rPr>
          <w:rFonts w:ascii="Calibri" w:eastAsia="MS UI Gothic" w:hAnsi="Calibri" w:cs="Calibri"/>
        </w:rPr>
        <w:t>358</w:t>
      </w:r>
      <w:r w:rsidR="005C7C0B" w:rsidRPr="000319C6">
        <w:rPr>
          <w:rFonts w:ascii="Calibri" w:eastAsia="MS UI Gothic" w:hAnsi="Calibri" w:cs="Calibri"/>
        </w:rPr>
        <w:t>ドル、油で</w:t>
      </w:r>
      <w:r w:rsidR="005C7C0B" w:rsidRPr="000319C6">
        <w:rPr>
          <w:rFonts w:ascii="Calibri" w:eastAsia="MS UI Gothic" w:hAnsi="Calibri" w:cs="Calibri"/>
        </w:rPr>
        <w:t>1</w:t>
      </w:r>
      <w:r w:rsidR="005C7C0B" w:rsidRPr="000319C6">
        <w:rPr>
          <w:rFonts w:ascii="Calibri" w:eastAsia="MS UI Gothic" w:hAnsi="Calibri" w:cs="Calibri"/>
        </w:rPr>
        <w:t>トン当たり約</w:t>
      </w:r>
      <w:r w:rsidR="005C7C0B" w:rsidRPr="000319C6">
        <w:rPr>
          <w:rFonts w:ascii="Calibri" w:eastAsia="MS UI Gothic" w:hAnsi="Calibri" w:cs="Calibri"/>
        </w:rPr>
        <w:t>948</w:t>
      </w:r>
      <w:r w:rsidR="005C7C0B" w:rsidRPr="000319C6">
        <w:rPr>
          <w:rFonts w:ascii="Calibri" w:eastAsia="MS UI Gothic" w:hAnsi="Calibri" w:cs="Calibri"/>
        </w:rPr>
        <w:t>ドルとなります。</w:t>
      </w:r>
    </w:p>
    <w:p w14:paraId="46AAE2F8" w14:textId="3D37C439" w:rsidR="00374323" w:rsidRPr="000319C6" w:rsidRDefault="000C2234">
      <w:pPr>
        <w:spacing w:before="80"/>
        <w:rPr>
          <w:rFonts w:ascii="Calibri" w:eastAsia="MS UI Gothic" w:hAnsi="Calibri" w:cs="Calibri"/>
        </w:rPr>
      </w:pPr>
      <w:r w:rsidRPr="000319C6">
        <w:rPr>
          <w:rFonts w:ascii="Calibri" w:eastAsia="MS UI Gothic" w:hAnsi="Calibri" w:cs="Calibri"/>
        </w:rPr>
        <w:t>加工</w:t>
      </w:r>
      <w:r w:rsidR="000319C6">
        <w:rPr>
          <w:rFonts w:ascii="Calibri" w:eastAsia="MS UI Gothic" w:hAnsi="Calibri" w:cs="Calibri" w:hint="eastAsia"/>
        </w:rPr>
        <w:t>搾油</w:t>
      </w:r>
      <w:r w:rsidR="00374323" w:rsidRPr="000319C6">
        <w:rPr>
          <w:rFonts w:ascii="Calibri" w:eastAsia="MS UI Gothic" w:hAnsi="Calibri" w:cs="Calibri"/>
        </w:rPr>
        <w:t>業者から</w:t>
      </w:r>
      <w:r w:rsidR="000A22BE" w:rsidRPr="000319C6">
        <w:rPr>
          <w:rFonts w:ascii="Calibri" w:eastAsia="MS UI Gothic" w:hAnsi="Calibri" w:cs="Calibri"/>
        </w:rPr>
        <w:t>高オレイン酸大豆</w:t>
      </w:r>
      <w:r w:rsidR="00374323" w:rsidRPr="000319C6">
        <w:rPr>
          <w:rFonts w:ascii="Calibri" w:eastAsia="MS UI Gothic" w:hAnsi="Calibri" w:cs="Calibri"/>
        </w:rPr>
        <w:t>油を買う</w:t>
      </w:r>
      <w:r w:rsidR="001F62B8" w:rsidRPr="000319C6">
        <w:rPr>
          <w:rFonts w:ascii="Calibri" w:eastAsia="MS UI Gothic" w:hAnsi="Calibri" w:cs="Calibri"/>
        </w:rPr>
        <w:t>場合</w:t>
      </w:r>
      <w:r w:rsidR="00262EA8" w:rsidRPr="000319C6">
        <w:rPr>
          <w:rFonts w:ascii="Calibri" w:eastAsia="MS UI Gothic" w:hAnsi="Calibri" w:cs="Calibri"/>
        </w:rPr>
        <w:t>は</w:t>
      </w:r>
      <w:r w:rsidR="00374323" w:rsidRPr="000319C6">
        <w:rPr>
          <w:rFonts w:ascii="Calibri" w:eastAsia="MS UI Gothic" w:hAnsi="Calibri" w:cs="Calibri"/>
        </w:rPr>
        <w:t>、</w:t>
      </w:r>
      <w:r w:rsidR="005A796B" w:rsidRPr="000319C6">
        <w:rPr>
          <w:rFonts w:ascii="Calibri" w:eastAsia="MS UI Gothic" w:hAnsi="Calibri" w:cs="Calibri"/>
        </w:rPr>
        <w:t>もちろん</w:t>
      </w:r>
      <w:r w:rsidR="00374323" w:rsidRPr="000319C6">
        <w:rPr>
          <w:rFonts w:ascii="Calibri" w:eastAsia="MS UI Gothic" w:hAnsi="Calibri" w:cs="Calibri"/>
        </w:rPr>
        <w:t>業者</w:t>
      </w:r>
      <w:r w:rsidR="000A74D0" w:rsidRPr="000319C6">
        <w:rPr>
          <w:rFonts w:ascii="Calibri" w:eastAsia="MS UI Gothic" w:hAnsi="Calibri" w:cs="Calibri"/>
        </w:rPr>
        <w:t>も</w:t>
      </w:r>
      <w:r w:rsidR="00374323" w:rsidRPr="000319C6">
        <w:rPr>
          <w:rFonts w:ascii="Calibri" w:eastAsia="MS UI Gothic" w:hAnsi="Calibri" w:cs="Calibri"/>
        </w:rPr>
        <w:t>利益を得るビジネスをします。</w:t>
      </w:r>
      <w:r w:rsidR="004650F3" w:rsidRPr="000319C6">
        <w:rPr>
          <w:rFonts w:ascii="Calibri" w:eastAsia="MS UI Gothic" w:hAnsi="Calibri" w:cs="Calibri"/>
        </w:rPr>
        <w:t>そのため、自社工場で</w:t>
      </w:r>
      <w:r w:rsidR="00E1483D" w:rsidRPr="000319C6">
        <w:rPr>
          <w:rFonts w:ascii="Calibri" w:eastAsia="MS UI Gothic" w:hAnsi="Calibri" w:cs="Calibri"/>
        </w:rPr>
        <w:t>クラッシュする</w:t>
      </w:r>
      <w:r w:rsidR="004650F3" w:rsidRPr="000319C6">
        <w:rPr>
          <w:rFonts w:ascii="Calibri" w:eastAsia="MS UI Gothic" w:hAnsi="Calibri" w:cs="Calibri"/>
        </w:rPr>
        <w:t>ための</w:t>
      </w:r>
      <w:r w:rsidR="000A22BE" w:rsidRPr="000319C6">
        <w:rPr>
          <w:rFonts w:ascii="Calibri" w:eastAsia="MS UI Gothic" w:hAnsi="Calibri" w:cs="Calibri"/>
        </w:rPr>
        <w:t>高オレイン酸大豆</w:t>
      </w:r>
      <w:r w:rsidR="004650F3" w:rsidRPr="000319C6">
        <w:rPr>
          <w:rFonts w:ascii="Calibri" w:eastAsia="MS UI Gothic" w:hAnsi="Calibri" w:cs="Calibri"/>
        </w:rPr>
        <w:t>を購入すると、全体の高オレイン酸</w:t>
      </w:r>
      <w:r w:rsidR="00C20A09" w:rsidRPr="000319C6">
        <w:rPr>
          <w:rFonts w:ascii="Calibri" w:eastAsia="MS UI Gothic" w:hAnsi="Calibri" w:cs="Calibri"/>
        </w:rPr>
        <w:t>プレミアム</w:t>
      </w:r>
      <w:r w:rsidR="0099467F" w:rsidRPr="000319C6">
        <w:rPr>
          <w:rFonts w:ascii="Calibri" w:eastAsia="MS UI Gothic" w:hAnsi="Calibri" w:cs="Calibri"/>
        </w:rPr>
        <w:t>は一般に</w:t>
      </w:r>
      <w:r w:rsidR="004650F3" w:rsidRPr="000319C6">
        <w:rPr>
          <w:rFonts w:ascii="Calibri" w:eastAsia="MS UI Gothic" w:hAnsi="Calibri" w:cs="Calibri"/>
        </w:rPr>
        <w:t>低下することとなります。この事例では、</w:t>
      </w:r>
      <w:r w:rsidR="00AA63EB" w:rsidRPr="000319C6">
        <w:rPr>
          <w:rFonts w:ascii="Calibri" w:eastAsia="MS UI Gothic" w:hAnsi="Calibri" w:cs="Calibri"/>
        </w:rPr>
        <w:t>前に使用した全体の</w:t>
      </w:r>
      <w:r w:rsidR="000A22BE" w:rsidRPr="000319C6">
        <w:rPr>
          <w:rFonts w:ascii="Calibri" w:eastAsia="MS UI Gothic" w:hAnsi="Calibri" w:cs="Calibri"/>
        </w:rPr>
        <w:t>高オレイン酸大豆</w:t>
      </w:r>
      <w:r w:rsidR="00C20A09" w:rsidRPr="000319C6">
        <w:rPr>
          <w:rFonts w:ascii="Calibri" w:eastAsia="MS UI Gothic" w:hAnsi="Calibri" w:cs="Calibri"/>
        </w:rPr>
        <w:t>プレミアム</w:t>
      </w:r>
      <w:r w:rsidR="00AA63EB" w:rsidRPr="000319C6">
        <w:rPr>
          <w:rFonts w:ascii="Calibri" w:eastAsia="MS UI Gothic" w:hAnsi="Calibri" w:cs="Calibri"/>
        </w:rPr>
        <w:t>を油ベースに換算しています。</w:t>
      </w:r>
      <w:r w:rsidR="000319C6">
        <w:rPr>
          <w:rFonts w:ascii="Calibri" w:eastAsia="MS UI Gothic" w:hAnsi="Calibri" w:cs="Calibri" w:hint="eastAsia"/>
        </w:rPr>
        <w:t>丸大</w:t>
      </w:r>
      <w:r w:rsidR="009B1B1B" w:rsidRPr="000319C6">
        <w:rPr>
          <w:rFonts w:ascii="Calibri" w:eastAsia="MS UI Gothic" w:hAnsi="Calibri" w:cs="Calibri"/>
        </w:rPr>
        <w:t>豆の高オレイン酸</w:t>
      </w:r>
      <w:r w:rsidR="00C20A09" w:rsidRPr="000319C6">
        <w:rPr>
          <w:rFonts w:ascii="Calibri" w:eastAsia="MS UI Gothic" w:hAnsi="Calibri" w:cs="Calibri"/>
        </w:rPr>
        <w:t>プレミアム</w:t>
      </w:r>
      <w:r w:rsidR="00572DC0" w:rsidRPr="000319C6">
        <w:rPr>
          <w:rFonts w:ascii="Calibri" w:eastAsia="MS UI Gothic" w:hAnsi="Calibri" w:cs="Calibri"/>
        </w:rPr>
        <w:t>は、</w:t>
      </w:r>
      <w:r w:rsidR="009B1B1B" w:rsidRPr="000319C6">
        <w:rPr>
          <w:rFonts w:ascii="Calibri" w:eastAsia="MS UI Gothic" w:hAnsi="Calibri" w:cs="Calibri"/>
        </w:rPr>
        <w:t>1</w:t>
      </w:r>
      <w:r w:rsidR="009B1B1B" w:rsidRPr="000319C6">
        <w:rPr>
          <w:rFonts w:ascii="Calibri" w:eastAsia="MS UI Gothic" w:hAnsi="Calibri" w:cs="Calibri"/>
        </w:rPr>
        <w:t>ブッシェル当たり</w:t>
      </w:r>
      <w:r w:rsidR="004631B1" w:rsidRPr="000319C6">
        <w:rPr>
          <w:rFonts w:ascii="Calibri" w:eastAsia="MS UI Gothic" w:hAnsi="Calibri" w:cs="Calibri"/>
        </w:rPr>
        <w:t>0.</w:t>
      </w:r>
      <w:r w:rsidR="009B1B1B" w:rsidRPr="000319C6">
        <w:rPr>
          <w:rFonts w:ascii="Calibri" w:eastAsia="MS UI Gothic" w:hAnsi="Calibri" w:cs="Calibri"/>
        </w:rPr>
        <w:t>75</w:t>
      </w:r>
      <w:r w:rsidR="009B1B1B" w:rsidRPr="000319C6">
        <w:rPr>
          <w:rFonts w:ascii="Calibri" w:eastAsia="MS UI Gothic" w:hAnsi="Calibri" w:cs="Calibri"/>
        </w:rPr>
        <w:t>ドルとすると、</w:t>
      </w:r>
      <w:r w:rsidR="009B1B1B" w:rsidRPr="000319C6">
        <w:rPr>
          <w:rFonts w:ascii="Calibri" w:eastAsia="MS UI Gothic" w:hAnsi="Calibri" w:cs="Calibri"/>
        </w:rPr>
        <w:t>1</w:t>
      </w:r>
      <w:r w:rsidR="009B1B1B" w:rsidRPr="000319C6">
        <w:rPr>
          <w:rFonts w:ascii="Calibri" w:eastAsia="MS UI Gothic" w:hAnsi="Calibri" w:cs="Calibri"/>
        </w:rPr>
        <w:t>トン当たり約</w:t>
      </w:r>
      <w:r w:rsidR="009B1B1B" w:rsidRPr="000319C6">
        <w:rPr>
          <w:rFonts w:ascii="Calibri" w:eastAsia="MS UI Gothic" w:hAnsi="Calibri" w:cs="Calibri"/>
        </w:rPr>
        <w:t>28</w:t>
      </w:r>
      <w:r w:rsidR="009B1B1B" w:rsidRPr="000319C6">
        <w:rPr>
          <w:rFonts w:ascii="Calibri" w:eastAsia="MS UI Gothic" w:hAnsi="Calibri" w:cs="Calibri"/>
        </w:rPr>
        <w:t>ドルになります。</w:t>
      </w:r>
    </w:p>
    <w:p w14:paraId="50024671" w14:textId="67A97B5C" w:rsidR="00755F86" w:rsidRPr="000319C6" w:rsidRDefault="00310307">
      <w:pPr>
        <w:spacing w:before="80"/>
        <w:rPr>
          <w:rFonts w:ascii="Calibri" w:eastAsia="MS UI Gothic" w:hAnsi="Calibri" w:cs="Calibri"/>
        </w:rPr>
      </w:pPr>
      <w:r w:rsidRPr="000319C6">
        <w:rPr>
          <w:rFonts w:ascii="Calibri" w:eastAsia="MS UI Gothic" w:hAnsi="Calibri" w:cs="Calibri"/>
        </w:rPr>
        <w:t>再度</w:t>
      </w:r>
      <w:r w:rsidR="00755F86" w:rsidRPr="000319C6">
        <w:rPr>
          <w:rFonts w:ascii="Calibri" w:eastAsia="MS UI Gothic" w:hAnsi="Calibri" w:cs="Calibri"/>
        </w:rPr>
        <w:t>、含油率</w:t>
      </w:r>
      <w:r w:rsidR="00755F86" w:rsidRPr="000319C6">
        <w:rPr>
          <w:rFonts w:ascii="Calibri" w:eastAsia="MS UI Gothic" w:hAnsi="Calibri" w:cs="Calibri"/>
        </w:rPr>
        <w:t>19</w:t>
      </w:r>
      <w:r w:rsidR="00755F86" w:rsidRPr="000319C6">
        <w:rPr>
          <w:rFonts w:ascii="Calibri" w:eastAsia="MS UI Gothic" w:hAnsi="Calibri" w:cs="Calibri"/>
        </w:rPr>
        <w:t>％</w:t>
      </w:r>
      <w:r w:rsidR="00AC0AA8" w:rsidRPr="000319C6">
        <w:rPr>
          <w:rFonts w:ascii="Calibri" w:eastAsia="MS UI Gothic" w:hAnsi="Calibri" w:cs="Calibri"/>
        </w:rPr>
        <w:t>すなわち約</w:t>
      </w:r>
      <w:r w:rsidR="00AC0AA8" w:rsidRPr="000319C6">
        <w:rPr>
          <w:rFonts w:ascii="Calibri" w:eastAsia="MS UI Gothic" w:hAnsi="Calibri" w:cs="Calibri"/>
        </w:rPr>
        <w:t>419</w:t>
      </w:r>
      <w:r w:rsidR="00AC0AA8" w:rsidRPr="000319C6">
        <w:rPr>
          <w:rFonts w:ascii="Calibri" w:eastAsia="MS UI Gothic" w:hAnsi="Calibri" w:cs="Calibri"/>
        </w:rPr>
        <w:t>ポンドの油という値</w:t>
      </w:r>
      <w:r w:rsidR="00755F86" w:rsidRPr="000319C6">
        <w:rPr>
          <w:rFonts w:ascii="Calibri" w:eastAsia="MS UI Gothic" w:hAnsi="Calibri" w:cs="Calibri"/>
        </w:rPr>
        <w:t>を用いると</w:t>
      </w:r>
      <w:r w:rsidR="00AC0AA8" w:rsidRPr="000319C6">
        <w:rPr>
          <w:rFonts w:ascii="Calibri" w:eastAsia="MS UI Gothic" w:hAnsi="Calibri" w:cs="Calibri"/>
        </w:rPr>
        <w:t>、</w:t>
      </w:r>
      <w:r w:rsidR="00302FCD" w:rsidRPr="000319C6">
        <w:rPr>
          <w:rFonts w:ascii="Calibri" w:eastAsia="MS UI Gothic" w:hAnsi="Calibri" w:cs="Calibri"/>
        </w:rPr>
        <w:t>油の高オレイン酸大豆</w:t>
      </w:r>
      <w:r w:rsidR="00C20A09" w:rsidRPr="000319C6">
        <w:rPr>
          <w:rFonts w:ascii="Calibri" w:eastAsia="MS UI Gothic" w:hAnsi="Calibri" w:cs="Calibri"/>
        </w:rPr>
        <w:t>プレミアム</w:t>
      </w:r>
      <w:r w:rsidR="00302FCD" w:rsidRPr="000319C6">
        <w:rPr>
          <w:rFonts w:ascii="Calibri" w:eastAsia="MS UI Gothic" w:hAnsi="Calibri" w:cs="Calibri"/>
        </w:rPr>
        <w:t>として、</w:t>
      </w:r>
      <w:r w:rsidR="00AC0AA8" w:rsidRPr="000319C6">
        <w:rPr>
          <w:rFonts w:ascii="Calibri" w:eastAsia="MS UI Gothic" w:hAnsi="Calibri" w:cs="Calibri"/>
        </w:rPr>
        <w:t>1</w:t>
      </w:r>
      <w:r w:rsidR="00AC0AA8" w:rsidRPr="000319C6">
        <w:rPr>
          <w:rFonts w:ascii="Calibri" w:eastAsia="MS UI Gothic" w:hAnsi="Calibri" w:cs="Calibri"/>
        </w:rPr>
        <w:t>ポンド</w:t>
      </w:r>
      <w:r w:rsidR="00AC0AA8" w:rsidRPr="000319C6">
        <w:rPr>
          <w:rFonts w:ascii="Calibri" w:eastAsia="MS UI Gothic" w:hAnsi="Calibri" w:cs="Calibri"/>
        </w:rPr>
        <w:t>0.0650</w:t>
      </w:r>
      <w:r w:rsidR="00AC0AA8" w:rsidRPr="000319C6">
        <w:rPr>
          <w:rFonts w:ascii="Calibri" w:eastAsia="MS UI Gothic" w:hAnsi="Calibri" w:cs="Calibri"/>
        </w:rPr>
        <w:t>ドルあるいは</w:t>
      </w:r>
      <w:r w:rsidR="00AC0AA8" w:rsidRPr="000319C6">
        <w:rPr>
          <w:rFonts w:ascii="Calibri" w:eastAsia="MS UI Gothic" w:hAnsi="Calibri" w:cs="Calibri"/>
        </w:rPr>
        <w:t>1</w:t>
      </w:r>
      <w:r w:rsidR="00AC0AA8" w:rsidRPr="000319C6">
        <w:rPr>
          <w:rFonts w:ascii="Calibri" w:eastAsia="MS UI Gothic" w:hAnsi="Calibri" w:cs="Calibri"/>
        </w:rPr>
        <w:t>トン当たり</w:t>
      </w:r>
      <w:r w:rsidR="00AC0AA8" w:rsidRPr="000319C6">
        <w:rPr>
          <w:rFonts w:ascii="Calibri" w:eastAsia="MS UI Gothic" w:hAnsi="Calibri" w:cs="Calibri"/>
        </w:rPr>
        <w:t>145</w:t>
      </w:r>
      <w:r w:rsidR="00AC0AA8" w:rsidRPr="000319C6">
        <w:rPr>
          <w:rFonts w:ascii="Calibri" w:eastAsia="MS UI Gothic" w:hAnsi="Calibri" w:cs="Calibri"/>
        </w:rPr>
        <w:t>ドル</w:t>
      </w:r>
      <w:r w:rsidR="00302FCD" w:rsidRPr="000319C6">
        <w:rPr>
          <w:rFonts w:ascii="Calibri" w:eastAsia="MS UI Gothic" w:hAnsi="Calibri" w:cs="Calibri"/>
        </w:rPr>
        <w:t>になります</w:t>
      </w:r>
      <w:r w:rsidR="00755F86" w:rsidRPr="000319C6">
        <w:rPr>
          <w:rFonts w:ascii="Calibri" w:eastAsia="MS UI Gothic" w:hAnsi="Calibri" w:cs="Calibri"/>
        </w:rPr>
        <w:t>。</w:t>
      </w:r>
      <w:r w:rsidR="00AF0AC1" w:rsidRPr="000319C6">
        <w:rPr>
          <w:rFonts w:ascii="Calibri" w:eastAsia="MS UI Gothic" w:hAnsi="Calibri" w:cs="Calibri"/>
        </w:rPr>
        <w:t>ご覧</w:t>
      </w:r>
      <w:r w:rsidR="00302FCD" w:rsidRPr="000319C6">
        <w:rPr>
          <w:rFonts w:ascii="Calibri" w:eastAsia="MS UI Gothic" w:hAnsi="Calibri" w:cs="Calibri"/>
        </w:rPr>
        <w:t>のように、</w:t>
      </w:r>
      <w:r w:rsidR="00E1483D" w:rsidRPr="000319C6">
        <w:rPr>
          <w:rFonts w:ascii="Calibri" w:eastAsia="MS UI Gothic" w:hAnsi="Calibri" w:cs="Calibri"/>
        </w:rPr>
        <w:t>クラッシュ</w:t>
      </w:r>
      <w:r w:rsidR="00302FCD" w:rsidRPr="000319C6">
        <w:rPr>
          <w:rFonts w:ascii="Calibri" w:eastAsia="MS UI Gothic" w:hAnsi="Calibri" w:cs="Calibri"/>
        </w:rPr>
        <w:t>と</w:t>
      </w:r>
      <w:r w:rsidR="004B0F8F" w:rsidRPr="000319C6">
        <w:rPr>
          <w:rFonts w:ascii="Calibri" w:eastAsia="MS UI Gothic" w:hAnsi="Calibri" w:cs="Calibri"/>
        </w:rPr>
        <w:t>精製</w:t>
      </w:r>
      <w:r w:rsidR="00302FCD" w:rsidRPr="000319C6">
        <w:rPr>
          <w:rFonts w:ascii="Calibri" w:eastAsia="MS UI Gothic" w:hAnsi="Calibri" w:cs="Calibri"/>
        </w:rPr>
        <w:t>を自家でできれば、より安価なルートで高オレイン酸</w:t>
      </w:r>
      <w:r w:rsidR="00E1483D" w:rsidRPr="000319C6">
        <w:rPr>
          <w:rFonts w:ascii="Calibri" w:eastAsia="MS UI Gothic" w:hAnsi="Calibri" w:cs="Calibri"/>
        </w:rPr>
        <w:t>大豆</w:t>
      </w:r>
      <w:r w:rsidR="005B020C" w:rsidRPr="000319C6">
        <w:rPr>
          <w:rFonts w:ascii="Calibri" w:eastAsia="MS UI Gothic" w:hAnsi="Calibri" w:cs="Calibri"/>
        </w:rPr>
        <w:t>を</w:t>
      </w:r>
      <w:r w:rsidR="00302FCD" w:rsidRPr="000319C6">
        <w:rPr>
          <w:rFonts w:ascii="Calibri" w:eastAsia="MS UI Gothic" w:hAnsi="Calibri" w:cs="Calibri"/>
        </w:rPr>
        <w:t>購入できます。</w:t>
      </w:r>
    </w:p>
    <w:p w14:paraId="4BC09EAB" w14:textId="353ABFC5" w:rsidR="0018641F" w:rsidRPr="000319C6" w:rsidRDefault="0018641F">
      <w:pPr>
        <w:spacing w:before="80"/>
        <w:rPr>
          <w:rFonts w:ascii="Calibri" w:eastAsia="MS UI Gothic" w:hAnsi="Calibri" w:cs="Calibri"/>
        </w:rPr>
      </w:pPr>
      <w:r w:rsidRPr="000319C6">
        <w:rPr>
          <w:rFonts w:ascii="Calibri" w:eastAsia="MS UI Gothic" w:hAnsi="Calibri" w:cs="Calibri"/>
        </w:rPr>
        <w:t>今日消費者は</w:t>
      </w:r>
      <w:r w:rsidR="00516491" w:rsidRPr="000319C6">
        <w:rPr>
          <w:rFonts w:ascii="Calibri" w:eastAsia="MS UI Gothic" w:hAnsi="Calibri" w:cs="Calibri"/>
        </w:rPr>
        <w:t>、自分たちが食べている食品が適切な方法で生産されているかどうかを</w:t>
      </w:r>
      <w:r w:rsidRPr="000319C6">
        <w:rPr>
          <w:rFonts w:ascii="Calibri" w:eastAsia="MS UI Gothic" w:hAnsi="Calibri" w:cs="Calibri"/>
        </w:rPr>
        <w:t>知りたがっています。</w:t>
      </w:r>
      <w:r w:rsidR="000A74D0" w:rsidRPr="000319C6">
        <w:rPr>
          <w:rFonts w:ascii="Calibri" w:eastAsia="MS UI Gothic" w:hAnsi="Calibri" w:cs="Calibri"/>
        </w:rPr>
        <w:t>この点は、</w:t>
      </w:r>
      <w:r w:rsidR="000A22BE" w:rsidRPr="000319C6">
        <w:rPr>
          <w:rFonts w:ascii="Calibri" w:eastAsia="MS UI Gothic" w:hAnsi="Calibri" w:cs="Calibri"/>
        </w:rPr>
        <w:t>高オレイン酸大豆</w:t>
      </w:r>
      <w:r w:rsidR="000A74D0" w:rsidRPr="000319C6">
        <w:rPr>
          <w:rFonts w:ascii="Calibri" w:eastAsia="MS UI Gothic" w:hAnsi="Calibri" w:cs="Calibri"/>
        </w:rPr>
        <w:t>が米国大豆産業の持続可能</w:t>
      </w:r>
      <w:r w:rsidR="00A60D1E" w:rsidRPr="000319C6">
        <w:rPr>
          <w:rFonts w:ascii="Calibri" w:eastAsia="MS UI Gothic" w:hAnsi="Calibri" w:cs="Calibri"/>
        </w:rPr>
        <w:t>性</w:t>
      </w:r>
      <w:r w:rsidR="000A74D0" w:rsidRPr="000319C6">
        <w:rPr>
          <w:rFonts w:ascii="Calibri" w:eastAsia="MS UI Gothic" w:hAnsi="Calibri" w:cs="Calibri"/>
        </w:rPr>
        <w:t>保証協定に含まれていることから、容易に満たすことができます。米国の大豆</w:t>
      </w:r>
      <w:r w:rsidR="005D6B97" w:rsidRPr="000319C6">
        <w:rPr>
          <w:rFonts w:ascii="Calibri" w:eastAsia="MS UI Gothic" w:hAnsi="Calibri" w:cs="Calibri"/>
        </w:rPr>
        <w:t>栽培</w:t>
      </w:r>
      <w:r w:rsidR="000A74D0" w:rsidRPr="000319C6">
        <w:rPr>
          <w:rFonts w:ascii="Calibri" w:eastAsia="MS UI Gothic" w:hAnsi="Calibri" w:cs="Calibri"/>
        </w:rPr>
        <w:t>者は</w:t>
      </w:r>
      <w:r w:rsidR="00B770EB" w:rsidRPr="000319C6">
        <w:rPr>
          <w:rFonts w:ascii="Calibri" w:eastAsia="MS UI Gothic" w:hAnsi="Calibri" w:cs="Calibri"/>
        </w:rPr>
        <w:t>彼らが農業を行っている土地</w:t>
      </w:r>
      <w:r w:rsidR="00700BBC" w:rsidRPr="000319C6">
        <w:rPr>
          <w:rFonts w:ascii="Calibri" w:eastAsia="MS UI Gothic" w:hAnsi="Calibri" w:cs="Calibri"/>
        </w:rPr>
        <w:t>に携わって</w:t>
      </w:r>
      <w:r w:rsidR="00B770EB" w:rsidRPr="000319C6">
        <w:rPr>
          <w:rFonts w:ascii="Calibri" w:eastAsia="MS UI Gothic" w:hAnsi="Calibri" w:cs="Calibri"/>
        </w:rPr>
        <w:t>いる</w:t>
      </w:r>
      <w:r w:rsidR="00A60D1E" w:rsidRPr="000319C6">
        <w:rPr>
          <w:rFonts w:ascii="Calibri" w:eastAsia="MS UI Gothic" w:hAnsi="Calibri" w:cs="Calibri"/>
        </w:rPr>
        <w:t>人たちであり、水の利用効率化と質の向上や土壌の炭素</w:t>
      </w:r>
      <w:r w:rsidR="002E51ED" w:rsidRPr="000319C6">
        <w:rPr>
          <w:rFonts w:ascii="Calibri" w:eastAsia="MS UI Gothic" w:hAnsi="Calibri" w:cs="Calibri"/>
        </w:rPr>
        <w:t>量</w:t>
      </w:r>
      <w:r w:rsidR="00A60D1E" w:rsidRPr="000319C6">
        <w:rPr>
          <w:rFonts w:ascii="Calibri" w:eastAsia="MS UI Gothic" w:hAnsi="Calibri" w:cs="Calibri"/>
        </w:rPr>
        <w:t>増大などを通して、土壌侵食の低減、エネルギー利用、温室効果ガス排出といった様々な持続</w:t>
      </w:r>
      <w:r w:rsidR="00B770EB" w:rsidRPr="000319C6">
        <w:rPr>
          <w:rFonts w:ascii="Calibri" w:eastAsia="MS UI Gothic" w:hAnsi="Calibri" w:cs="Calibri"/>
        </w:rPr>
        <w:t>可能</w:t>
      </w:r>
      <w:r w:rsidR="00A60D1E" w:rsidRPr="000319C6">
        <w:rPr>
          <w:rFonts w:ascii="Calibri" w:eastAsia="MS UI Gothic" w:hAnsi="Calibri" w:cs="Calibri"/>
        </w:rPr>
        <w:t>な活動を</w:t>
      </w:r>
      <w:r w:rsidR="008B6A82" w:rsidRPr="000319C6">
        <w:rPr>
          <w:rFonts w:ascii="Calibri" w:eastAsia="MS UI Gothic" w:hAnsi="Calibri" w:cs="Calibri"/>
        </w:rPr>
        <w:t>実践して</w:t>
      </w:r>
      <w:r w:rsidR="00A60D1E" w:rsidRPr="000319C6">
        <w:rPr>
          <w:rFonts w:ascii="Calibri" w:eastAsia="MS UI Gothic" w:hAnsi="Calibri" w:cs="Calibri"/>
        </w:rPr>
        <w:t>います。</w:t>
      </w:r>
    </w:p>
    <w:p w14:paraId="23437A0A" w14:textId="3A702D94" w:rsidR="0070222C" w:rsidRPr="000319C6" w:rsidRDefault="00B770EB">
      <w:pPr>
        <w:spacing w:before="80"/>
        <w:rPr>
          <w:rFonts w:ascii="Calibri" w:eastAsia="MS UI Gothic" w:hAnsi="Calibri" w:cs="Calibri"/>
        </w:rPr>
      </w:pPr>
      <w:r w:rsidRPr="000319C6">
        <w:rPr>
          <w:rFonts w:ascii="Calibri" w:eastAsia="MS UI Gothic" w:hAnsi="Calibri" w:cs="Calibri"/>
        </w:rPr>
        <w:t>これら</w:t>
      </w:r>
      <w:r w:rsidR="00230811" w:rsidRPr="000319C6">
        <w:rPr>
          <w:rFonts w:ascii="Calibri" w:eastAsia="MS UI Gothic" w:hAnsi="Calibri" w:cs="Calibri"/>
        </w:rPr>
        <w:t>の</w:t>
      </w:r>
      <w:r w:rsidRPr="000319C6">
        <w:rPr>
          <w:rFonts w:ascii="Calibri" w:eastAsia="MS UI Gothic" w:hAnsi="Calibri" w:cs="Calibri"/>
        </w:rPr>
        <w:t>実践によ</w:t>
      </w:r>
      <w:r w:rsidR="00200C57" w:rsidRPr="000319C6">
        <w:rPr>
          <w:rFonts w:ascii="Calibri" w:eastAsia="MS UI Gothic" w:hAnsi="Calibri" w:cs="Calibri"/>
        </w:rPr>
        <w:t>り</w:t>
      </w:r>
      <w:r w:rsidRPr="000319C6">
        <w:rPr>
          <w:rFonts w:ascii="Calibri" w:eastAsia="MS UI Gothic" w:hAnsi="Calibri" w:cs="Calibri"/>
        </w:rPr>
        <w:t>、</w:t>
      </w:r>
      <w:r w:rsidR="00C543BA" w:rsidRPr="000319C6">
        <w:rPr>
          <w:rFonts w:ascii="Calibri" w:eastAsia="MS UI Gothic" w:hAnsi="Calibri" w:cs="Calibri"/>
        </w:rPr>
        <w:t>米国の大豆は</w:t>
      </w:r>
      <w:r w:rsidR="00D3056C" w:rsidRPr="000319C6">
        <w:rPr>
          <w:rFonts w:ascii="Calibri" w:eastAsia="MS UI Gothic" w:hAnsi="Calibri" w:cs="Calibri"/>
        </w:rPr>
        <w:t>最も持続可能</w:t>
      </w:r>
      <w:r w:rsidR="00256735" w:rsidRPr="000319C6">
        <w:rPr>
          <w:rFonts w:ascii="Calibri" w:eastAsia="MS UI Gothic" w:hAnsi="Calibri" w:cs="Calibri"/>
        </w:rPr>
        <w:t>性の高い</w:t>
      </w:r>
      <w:r w:rsidR="00D3056C" w:rsidRPr="000319C6">
        <w:rPr>
          <w:rFonts w:ascii="Calibri" w:eastAsia="MS UI Gothic" w:hAnsi="Calibri" w:cs="Calibri"/>
        </w:rPr>
        <w:t>方法</w:t>
      </w:r>
      <w:r w:rsidR="00B42163" w:rsidRPr="000319C6">
        <w:rPr>
          <w:rFonts w:ascii="Calibri" w:eastAsia="MS UI Gothic" w:hAnsi="Calibri" w:cs="Calibri"/>
        </w:rPr>
        <w:t>で生産された</w:t>
      </w:r>
      <w:r w:rsidR="00C543BA" w:rsidRPr="000319C6">
        <w:rPr>
          <w:rFonts w:ascii="Calibri" w:eastAsia="MS UI Gothic" w:hAnsi="Calibri" w:cs="Calibri"/>
        </w:rPr>
        <w:t>こと</w:t>
      </w:r>
      <w:r w:rsidR="00B42163" w:rsidRPr="000319C6">
        <w:rPr>
          <w:rFonts w:ascii="Calibri" w:eastAsia="MS UI Gothic" w:hAnsi="Calibri" w:cs="Calibri"/>
        </w:rPr>
        <w:t>を</w:t>
      </w:r>
      <w:r w:rsidR="00230811" w:rsidRPr="000319C6">
        <w:rPr>
          <w:rFonts w:ascii="Calibri" w:eastAsia="MS UI Gothic" w:hAnsi="Calibri" w:cs="Calibri"/>
        </w:rPr>
        <w:t>実証</w:t>
      </w:r>
      <w:r w:rsidR="00B42163" w:rsidRPr="000319C6">
        <w:rPr>
          <w:rFonts w:ascii="Calibri" w:eastAsia="MS UI Gothic" w:hAnsi="Calibri" w:cs="Calibri"/>
        </w:rPr>
        <w:t>する</w:t>
      </w:r>
      <w:r w:rsidR="00230811" w:rsidRPr="000319C6">
        <w:rPr>
          <w:rFonts w:ascii="Calibri" w:eastAsia="MS UI Gothic" w:hAnsi="Calibri" w:cs="Calibri"/>
        </w:rPr>
        <w:t>独立な</w:t>
      </w:r>
      <w:r w:rsidR="00B42163" w:rsidRPr="000319C6">
        <w:rPr>
          <w:rFonts w:ascii="Calibri" w:eastAsia="MS UI Gothic" w:hAnsi="Calibri" w:cs="Calibri"/>
        </w:rPr>
        <w:t>審査プログラム</w:t>
      </w:r>
      <w:r w:rsidR="00230811" w:rsidRPr="000319C6">
        <w:rPr>
          <w:rFonts w:ascii="Calibri" w:eastAsia="MS UI Gothic" w:hAnsi="Calibri" w:cs="Calibri"/>
        </w:rPr>
        <w:t>が可能となります。</w:t>
      </w:r>
      <w:r w:rsidR="000A22BE" w:rsidRPr="000319C6">
        <w:rPr>
          <w:rFonts w:ascii="Calibri" w:eastAsia="MS UI Gothic" w:hAnsi="Calibri" w:cs="Calibri"/>
        </w:rPr>
        <w:t>高オレイン酸大豆</w:t>
      </w:r>
      <w:r w:rsidR="00AE6873" w:rsidRPr="000319C6">
        <w:rPr>
          <w:rFonts w:ascii="Calibri" w:eastAsia="MS UI Gothic" w:hAnsi="Calibri" w:cs="Calibri"/>
        </w:rPr>
        <w:t>はそ</w:t>
      </w:r>
      <w:r w:rsidR="0070222C" w:rsidRPr="000319C6">
        <w:rPr>
          <w:rFonts w:ascii="Calibri" w:eastAsia="MS UI Gothic" w:hAnsi="Calibri" w:cs="Calibri"/>
        </w:rPr>
        <w:t>のフライ寿命と貯蔵寿命が向上することによ</w:t>
      </w:r>
      <w:r w:rsidR="00AE6873" w:rsidRPr="000319C6">
        <w:rPr>
          <w:rFonts w:ascii="Calibri" w:eastAsia="MS UI Gothic" w:hAnsi="Calibri" w:cs="Calibri"/>
        </w:rPr>
        <w:t>って</w:t>
      </w:r>
      <w:r w:rsidR="0070222C" w:rsidRPr="000319C6">
        <w:rPr>
          <w:rFonts w:ascii="Calibri" w:eastAsia="MS UI Gothic" w:hAnsi="Calibri" w:cs="Calibri"/>
        </w:rPr>
        <w:t>、</w:t>
      </w:r>
      <w:r w:rsidR="00AE6873" w:rsidRPr="000319C6">
        <w:rPr>
          <w:rFonts w:ascii="Calibri" w:eastAsia="MS UI Gothic" w:hAnsi="Calibri" w:cs="Calibri"/>
        </w:rPr>
        <w:t>フライヤーの油の使用量が減り、包装が少なくなり、油の劣化</w:t>
      </w:r>
      <w:r w:rsidR="00200C57" w:rsidRPr="000319C6">
        <w:rPr>
          <w:rFonts w:ascii="Calibri" w:eastAsia="MS UI Gothic" w:hAnsi="Calibri" w:cs="Calibri"/>
        </w:rPr>
        <w:t>のため</w:t>
      </w:r>
      <w:r w:rsidR="008B0583" w:rsidRPr="000319C6">
        <w:rPr>
          <w:rFonts w:ascii="Calibri" w:eastAsia="MS UI Gothic" w:hAnsi="Calibri" w:cs="Calibri"/>
        </w:rPr>
        <w:t>に処分</w:t>
      </w:r>
      <w:r w:rsidR="00200C57" w:rsidRPr="000319C6">
        <w:rPr>
          <w:rFonts w:ascii="Calibri" w:eastAsia="MS UI Gothic" w:hAnsi="Calibri" w:cs="Calibri"/>
        </w:rPr>
        <w:t>される</w:t>
      </w:r>
      <w:r w:rsidR="00AE6873" w:rsidRPr="000319C6">
        <w:rPr>
          <w:rFonts w:ascii="Calibri" w:eastAsia="MS UI Gothic" w:hAnsi="Calibri" w:cs="Calibri"/>
        </w:rPr>
        <w:t>食品の量が低減されることを計算すればわかるように、他の競合する油よりも持続可能性の点で優位とな</w:t>
      </w:r>
      <w:r w:rsidR="003B701F" w:rsidRPr="000319C6">
        <w:rPr>
          <w:rFonts w:ascii="Calibri" w:eastAsia="MS UI Gothic" w:hAnsi="Calibri" w:cs="Calibri"/>
        </w:rPr>
        <w:t>ります</w:t>
      </w:r>
      <w:r w:rsidR="00AE6873" w:rsidRPr="000319C6">
        <w:rPr>
          <w:rFonts w:ascii="Calibri" w:eastAsia="MS UI Gothic" w:hAnsi="Calibri" w:cs="Calibri"/>
        </w:rPr>
        <w:t>。</w:t>
      </w:r>
    </w:p>
    <w:p w14:paraId="7D3E238E" w14:textId="4350DF60" w:rsidR="00156B98" w:rsidRPr="000319C6" w:rsidRDefault="00156B98">
      <w:pPr>
        <w:spacing w:before="80"/>
        <w:rPr>
          <w:rFonts w:ascii="Calibri" w:eastAsia="MS UI Gothic" w:hAnsi="Calibri" w:cs="Calibri"/>
        </w:rPr>
      </w:pPr>
      <w:r w:rsidRPr="000319C6">
        <w:rPr>
          <w:rFonts w:ascii="Calibri" w:eastAsia="MS UI Gothic" w:hAnsi="Calibri" w:cs="Calibri"/>
        </w:rPr>
        <w:t>また、多くの消費者は食材がどこ</w:t>
      </w:r>
      <w:r w:rsidR="009F533A" w:rsidRPr="000319C6">
        <w:rPr>
          <w:rFonts w:ascii="Calibri" w:eastAsia="MS UI Gothic" w:hAnsi="Calibri" w:cs="Calibri"/>
        </w:rPr>
        <w:t>に由来するもので</w:t>
      </w:r>
      <w:r w:rsidRPr="000319C6">
        <w:rPr>
          <w:rFonts w:ascii="Calibri" w:eastAsia="MS UI Gothic" w:hAnsi="Calibri" w:cs="Calibri"/>
        </w:rPr>
        <w:t>、誰が育て、</w:t>
      </w:r>
      <w:r w:rsidR="009F533A" w:rsidRPr="000319C6">
        <w:rPr>
          <w:rFonts w:ascii="Calibri" w:eastAsia="MS UI Gothic" w:hAnsi="Calibri" w:cs="Calibri"/>
        </w:rPr>
        <w:t>どこで生産されたものかを知りたがっています。</w:t>
      </w:r>
      <w:r w:rsidR="004702BB" w:rsidRPr="000319C6">
        <w:rPr>
          <w:rFonts w:ascii="Calibri" w:eastAsia="MS UI Gothic" w:hAnsi="Calibri" w:cs="Calibri"/>
          <w:color w:val="0000FF"/>
        </w:rPr>
        <w:t>サプライチェーンの閉鎖的な素性</w:t>
      </w:r>
      <w:r w:rsidR="00006780" w:rsidRPr="000319C6">
        <w:rPr>
          <w:rFonts w:ascii="Calibri" w:eastAsia="MS UI Gothic" w:hAnsi="Calibri" w:cs="Calibri"/>
        </w:rPr>
        <w:t>と個々の農家との生産契約</w:t>
      </w:r>
      <w:r w:rsidR="004407DC" w:rsidRPr="000319C6">
        <w:rPr>
          <w:rFonts w:ascii="Calibri" w:eastAsia="MS UI Gothic" w:hAnsi="Calibri" w:cs="Calibri"/>
        </w:rPr>
        <w:t>がある</w:t>
      </w:r>
      <w:r w:rsidR="00B26261" w:rsidRPr="000319C6">
        <w:rPr>
          <w:rFonts w:ascii="Calibri" w:eastAsia="MS UI Gothic" w:hAnsi="Calibri" w:cs="Calibri"/>
        </w:rPr>
        <w:t>ことから</w:t>
      </w:r>
      <w:r w:rsidR="00E41BDC" w:rsidRPr="000319C6">
        <w:rPr>
          <w:rFonts w:ascii="Calibri" w:eastAsia="MS UI Gothic" w:hAnsi="Calibri" w:cs="Calibri"/>
        </w:rPr>
        <w:t>、</w:t>
      </w:r>
      <w:r w:rsidR="000A22BE" w:rsidRPr="000319C6">
        <w:rPr>
          <w:rFonts w:ascii="Calibri" w:eastAsia="MS UI Gothic" w:hAnsi="Calibri" w:cs="Calibri"/>
        </w:rPr>
        <w:t>高オレイン酸大豆</w:t>
      </w:r>
      <w:r w:rsidR="00835B25" w:rsidRPr="000319C6">
        <w:rPr>
          <w:rFonts w:ascii="Calibri" w:eastAsia="MS UI Gothic" w:hAnsi="Calibri" w:cs="Calibri"/>
        </w:rPr>
        <w:t>の</w:t>
      </w:r>
      <w:r w:rsidR="00E41BDC" w:rsidRPr="000319C6">
        <w:rPr>
          <w:rFonts w:ascii="Calibri" w:eastAsia="MS UI Gothic" w:hAnsi="Calibri" w:cs="Calibri"/>
        </w:rPr>
        <w:t>供給業者</w:t>
      </w:r>
      <w:r w:rsidR="004407DC" w:rsidRPr="000319C6">
        <w:rPr>
          <w:rFonts w:ascii="Calibri" w:eastAsia="MS UI Gothic" w:hAnsi="Calibri" w:cs="Calibri"/>
        </w:rPr>
        <w:t>は</w:t>
      </w:r>
      <w:r w:rsidR="00835B25" w:rsidRPr="000319C6">
        <w:rPr>
          <w:rFonts w:ascii="Calibri" w:eastAsia="MS UI Gothic" w:hAnsi="Calibri" w:cs="Calibri"/>
        </w:rPr>
        <w:t>否応</w:t>
      </w:r>
      <w:r w:rsidR="004407DC" w:rsidRPr="000319C6">
        <w:rPr>
          <w:rFonts w:ascii="Calibri" w:eastAsia="MS UI Gothic" w:hAnsi="Calibri" w:cs="Calibri"/>
        </w:rPr>
        <w:t>なしに</w:t>
      </w:r>
      <w:r w:rsidR="00BB2F93" w:rsidRPr="000319C6">
        <w:rPr>
          <w:rFonts w:ascii="Calibri" w:eastAsia="MS UI Gothic" w:hAnsi="Calibri" w:cs="Calibri"/>
        </w:rPr>
        <w:t>エンドユーザー販売</w:t>
      </w:r>
      <w:r w:rsidR="00175B94" w:rsidRPr="000319C6">
        <w:rPr>
          <w:rFonts w:ascii="Calibri" w:eastAsia="MS UI Gothic" w:hAnsi="Calibri" w:cs="Calibri"/>
        </w:rPr>
        <w:t>における</w:t>
      </w:r>
      <w:r w:rsidR="00BB2F93" w:rsidRPr="000319C6">
        <w:rPr>
          <w:rFonts w:ascii="Calibri" w:eastAsia="MS UI Gothic" w:hAnsi="Calibri" w:cs="Calibri"/>
        </w:rPr>
        <w:t>追跡性のストーリーを</w:t>
      </w:r>
      <w:r w:rsidR="00175B94" w:rsidRPr="000319C6">
        <w:rPr>
          <w:rFonts w:ascii="Calibri" w:eastAsia="MS UI Gothic" w:hAnsi="Calibri" w:cs="Calibri"/>
        </w:rPr>
        <w:t>示す</w:t>
      </w:r>
      <w:r w:rsidR="00BB2F93" w:rsidRPr="000319C6">
        <w:rPr>
          <w:rFonts w:ascii="Calibri" w:eastAsia="MS UI Gothic" w:hAnsi="Calibri" w:cs="Calibri"/>
        </w:rPr>
        <w:t>こととなります。</w:t>
      </w:r>
    </w:p>
    <w:p w14:paraId="3E97EFA7" w14:textId="4AA213CF" w:rsidR="0010375A" w:rsidRPr="000319C6" w:rsidRDefault="002E7050">
      <w:pPr>
        <w:spacing w:before="80"/>
        <w:rPr>
          <w:rFonts w:ascii="Calibri" w:eastAsia="MS UI Gothic" w:hAnsi="Calibri" w:cs="Calibri"/>
        </w:rPr>
      </w:pPr>
      <w:r w:rsidRPr="000319C6">
        <w:rPr>
          <w:rFonts w:ascii="Calibri" w:eastAsia="MS UI Gothic" w:hAnsi="Calibri" w:cs="Calibri"/>
        </w:rPr>
        <w:t>ここでもう一度</w:t>
      </w:r>
      <w:r w:rsidR="0010375A" w:rsidRPr="000319C6">
        <w:rPr>
          <w:rFonts w:ascii="Calibri" w:eastAsia="MS UI Gothic" w:hAnsi="Calibri" w:cs="Calibri"/>
        </w:rPr>
        <w:t>、</w:t>
      </w:r>
      <w:r w:rsidR="000A22BE" w:rsidRPr="000319C6">
        <w:rPr>
          <w:rFonts w:ascii="Calibri" w:eastAsia="MS UI Gothic" w:hAnsi="Calibri" w:cs="Calibri"/>
        </w:rPr>
        <w:t>高オレイン酸大豆</w:t>
      </w:r>
      <w:r w:rsidR="00191BD5" w:rsidRPr="000319C6">
        <w:rPr>
          <w:rFonts w:ascii="Calibri" w:eastAsia="MS UI Gothic" w:hAnsi="Calibri" w:cs="Calibri"/>
        </w:rPr>
        <w:t>製品の</w:t>
      </w:r>
      <w:r w:rsidRPr="000319C6">
        <w:rPr>
          <w:rFonts w:ascii="Calibri" w:eastAsia="MS UI Gothic" w:hAnsi="Calibri" w:cs="Calibri"/>
        </w:rPr>
        <w:t>調達</w:t>
      </w:r>
      <w:r w:rsidR="00191BD5" w:rsidRPr="000319C6">
        <w:rPr>
          <w:rFonts w:ascii="Calibri" w:eastAsia="MS UI Gothic" w:hAnsi="Calibri" w:cs="Calibri"/>
        </w:rPr>
        <w:t>における留意点を挙げます。</w:t>
      </w:r>
      <w:r w:rsidR="000A22BE" w:rsidRPr="000319C6">
        <w:rPr>
          <w:rFonts w:ascii="Calibri" w:eastAsia="MS UI Gothic" w:hAnsi="Calibri" w:cs="Calibri"/>
        </w:rPr>
        <w:t>高オレイン酸大豆</w:t>
      </w:r>
      <w:r w:rsidR="00191BD5" w:rsidRPr="000319C6">
        <w:rPr>
          <w:rFonts w:ascii="Calibri" w:eastAsia="MS UI Gothic" w:hAnsi="Calibri" w:cs="Calibri"/>
        </w:rPr>
        <w:t>には、現在商用化されているいくつかの異なる</w:t>
      </w:r>
      <w:r w:rsidR="00E91B0A" w:rsidRPr="000319C6">
        <w:rPr>
          <w:rFonts w:ascii="Calibri" w:eastAsia="MS UI Gothic" w:hAnsi="Calibri" w:cs="Calibri"/>
        </w:rPr>
        <w:t>品種</w:t>
      </w:r>
      <w:r w:rsidR="00191BD5" w:rsidRPr="000319C6">
        <w:rPr>
          <w:rFonts w:ascii="Calibri" w:eastAsia="MS UI Gothic" w:hAnsi="Calibri" w:cs="Calibri"/>
        </w:rPr>
        <w:t>があります。</w:t>
      </w:r>
      <w:r w:rsidR="00BF3476" w:rsidRPr="000319C6">
        <w:rPr>
          <w:rFonts w:ascii="Calibri" w:eastAsia="MS UI Gothic" w:hAnsi="Calibri" w:cs="Calibri"/>
        </w:rPr>
        <w:t>加えて</w:t>
      </w:r>
      <w:r w:rsidR="000319C6">
        <w:rPr>
          <w:rFonts w:ascii="Calibri" w:eastAsia="MS UI Gothic" w:hAnsi="Calibri" w:cs="Calibri"/>
        </w:rPr>
        <w:t>、油か</w:t>
      </w:r>
      <w:r w:rsidR="000319C6">
        <w:rPr>
          <w:rFonts w:ascii="Calibri" w:eastAsia="MS UI Gothic" w:hAnsi="Calibri" w:cs="Calibri" w:hint="eastAsia"/>
        </w:rPr>
        <w:t>丸大</w:t>
      </w:r>
      <w:r w:rsidR="00191BD5" w:rsidRPr="000319C6">
        <w:rPr>
          <w:rFonts w:ascii="Calibri" w:eastAsia="MS UI Gothic" w:hAnsi="Calibri" w:cs="Calibri"/>
        </w:rPr>
        <w:t>豆</w:t>
      </w:r>
      <w:r w:rsidR="00BF3476" w:rsidRPr="000319C6">
        <w:rPr>
          <w:rFonts w:ascii="Calibri" w:eastAsia="MS UI Gothic" w:hAnsi="Calibri" w:cs="Calibri"/>
        </w:rPr>
        <w:t>か</w:t>
      </w:r>
      <w:r w:rsidR="00191BD5" w:rsidRPr="000319C6">
        <w:rPr>
          <w:rFonts w:ascii="Calibri" w:eastAsia="MS UI Gothic" w:hAnsi="Calibri" w:cs="Calibri"/>
        </w:rPr>
        <w:t>のニーズに</w:t>
      </w:r>
      <w:r w:rsidR="00AA2636" w:rsidRPr="000319C6">
        <w:rPr>
          <w:rFonts w:ascii="Calibri" w:eastAsia="MS UI Gothic" w:hAnsi="Calibri" w:cs="Calibri"/>
        </w:rPr>
        <w:t>よる</w:t>
      </w:r>
      <w:r w:rsidR="00BF3476" w:rsidRPr="000319C6">
        <w:rPr>
          <w:rFonts w:ascii="Calibri" w:eastAsia="MS UI Gothic" w:hAnsi="Calibri" w:cs="Calibri"/>
        </w:rPr>
        <w:t>供給源として</w:t>
      </w:r>
      <w:r w:rsidR="00C95C55" w:rsidRPr="000319C6">
        <w:rPr>
          <w:rFonts w:ascii="Calibri" w:eastAsia="MS UI Gothic" w:hAnsi="Calibri" w:cs="Calibri"/>
        </w:rPr>
        <w:t>の</w:t>
      </w:r>
      <w:r w:rsidR="00191BD5" w:rsidRPr="000319C6">
        <w:rPr>
          <w:rFonts w:ascii="Calibri" w:eastAsia="MS UI Gothic" w:hAnsi="Calibri" w:cs="Calibri"/>
        </w:rPr>
        <w:t>様々な</w:t>
      </w:r>
      <w:r w:rsidR="00BF3476" w:rsidRPr="000319C6">
        <w:rPr>
          <w:rFonts w:ascii="Calibri" w:eastAsia="MS UI Gothic" w:hAnsi="Calibri" w:cs="Calibri"/>
        </w:rPr>
        <w:t>サプライチェーンがあります。各供給業者は</w:t>
      </w:r>
      <w:r w:rsidR="00700C99" w:rsidRPr="000319C6">
        <w:rPr>
          <w:rFonts w:ascii="Calibri" w:eastAsia="MS UI Gothic" w:hAnsi="Calibri" w:cs="Calibri"/>
        </w:rPr>
        <w:t>、</w:t>
      </w:r>
      <w:r w:rsidR="00700C99" w:rsidRPr="000319C6">
        <w:rPr>
          <w:rFonts w:ascii="Calibri" w:eastAsia="MS UI Gothic" w:hAnsi="Calibri" w:cs="Calibri"/>
          <w:color w:val="0000FF"/>
        </w:rPr>
        <w:t>販売する</w:t>
      </w:r>
      <w:r w:rsidR="00E91B0A" w:rsidRPr="000319C6">
        <w:rPr>
          <w:rFonts w:ascii="Calibri" w:eastAsia="MS UI Gothic" w:hAnsi="Calibri" w:cs="Calibri"/>
          <w:color w:val="0000FF"/>
        </w:rPr>
        <w:t>品種</w:t>
      </w:r>
      <w:r w:rsidR="00DD5E92" w:rsidRPr="000319C6">
        <w:rPr>
          <w:rFonts w:ascii="Calibri" w:eastAsia="MS UI Gothic" w:hAnsi="Calibri" w:cs="Calibri"/>
          <w:color w:val="0000FF"/>
        </w:rPr>
        <w:t>および</w:t>
      </w:r>
      <w:r w:rsidR="001A5BF8" w:rsidRPr="000319C6">
        <w:rPr>
          <w:rFonts w:ascii="Calibri" w:eastAsia="MS UI Gothic" w:hAnsi="Calibri" w:cs="Calibri"/>
          <w:color w:val="0000FF"/>
        </w:rPr>
        <w:t>提示</w:t>
      </w:r>
      <w:r w:rsidR="00DD5E92" w:rsidRPr="000319C6">
        <w:rPr>
          <w:rFonts w:ascii="Calibri" w:eastAsia="MS UI Gothic" w:hAnsi="Calibri" w:cs="Calibri"/>
          <w:color w:val="0000FF"/>
        </w:rPr>
        <w:t>する個別の契約</w:t>
      </w:r>
      <w:r w:rsidR="001A5BF8" w:rsidRPr="000319C6">
        <w:rPr>
          <w:rFonts w:ascii="Calibri" w:eastAsia="MS UI Gothic" w:hAnsi="Calibri" w:cs="Calibri"/>
          <w:color w:val="0000FF"/>
        </w:rPr>
        <w:t>条件</w:t>
      </w:r>
      <w:r w:rsidR="00DD5E92" w:rsidRPr="000319C6">
        <w:rPr>
          <w:rFonts w:ascii="Calibri" w:eastAsia="MS UI Gothic" w:hAnsi="Calibri" w:cs="Calibri"/>
          <w:color w:val="0000FF"/>
        </w:rPr>
        <w:t>の両面において</w:t>
      </w:r>
      <w:r w:rsidR="001A5BF8" w:rsidRPr="000319C6">
        <w:rPr>
          <w:rFonts w:ascii="Calibri" w:eastAsia="MS UI Gothic" w:hAnsi="Calibri" w:cs="Calibri"/>
          <w:color w:val="0000FF"/>
        </w:rPr>
        <w:t>それぞれユニークです</w:t>
      </w:r>
      <w:r w:rsidR="00DD5E92" w:rsidRPr="000319C6">
        <w:rPr>
          <w:rFonts w:ascii="Calibri" w:eastAsia="MS UI Gothic" w:hAnsi="Calibri" w:cs="Calibri"/>
        </w:rPr>
        <w:t>。</w:t>
      </w:r>
      <w:r w:rsidR="00C7025E" w:rsidRPr="000319C6">
        <w:rPr>
          <w:rFonts w:ascii="Calibri" w:eastAsia="MS UI Gothic" w:hAnsi="Calibri" w:cs="Calibri"/>
        </w:rPr>
        <w:t>先物契約は必須であり、</w:t>
      </w:r>
      <w:r w:rsidR="00705058" w:rsidRPr="000319C6">
        <w:rPr>
          <w:rFonts w:ascii="Calibri" w:eastAsia="MS UI Gothic" w:hAnsi="Calibri" w:cs="Calibri"/>
        </w:rPr>
        <w:t>2022</w:t>
      </w:r>
      <w:r w:rsidR="00705058" w:rsidRPr="000319C6">
        <w:rPr>
          <w:rFonts w:ascii="Calibri" w:eastAsia="MS UI Gothic" w:hAnsi="Calibri" w:cs="Calibri"/>
        </w:rPr>
        <w:t>年の商業用のためには今年の夏の終わりまでに供給業者と</w:t>
      </w:r>
      <w:r w:rsidR="00E76549" w:rsidRPr="000319C6">
        <w:rPr>
          <w:rFonts w:ascii="Calibri" w:eastAsia="MS UI Gothic" w:hAnsi="Calibri" w:cs="Calibri"/>
        </w:rPr>
        <w:t>打ち合わせ</w:t>
      </w:r>
      <w:r w:rsidR="00AA2636" w:rsidRPr="000319C6">
        <w:rPr>
          <w:rFonts w:ascii="Calibri" w:eastAsia="MS UI Gothic" w:hAnsi="Calibri" w:cs="Calibri"/>
        </w:rPr>
        <w:t>ておく</w:t>
      </w:r>
      <w:r w:rsidR="00705058" w:rsidRPr="000319C6">
        <w:rPr>
          <w:rFonts w:ascii="Calibri" w:eastAsia="MS UI Gothic" w:hAnsi="Calibri" w:cs="Calibri"/>
        </w:rPr>
        <w:t>必要があります。</w:t>
      </w:r>
    </w:p>
    <w:p w14:paraId="685BDCDB" w14:textId="490AAC89" w:rsidR="00810402" w:rsidRPr="000319C6" w:rsidRDefault="000A22BE">
      <w:pPr>
        <w:spacing w:before="80"/>
        <w:rPr>
          <w:rFonts w:ascii="Calibri" w:eastAsia="MS UI Gothic" w:hAnsi="Calibri" w:cs="Calibri"/>
        </w:rPr>
      </w:pPr>
      <w:r w:rsidRPr="000319C6">
        <w:rPr>
          <w:rFonts w:ascii="Calibri" w:eastAsia="MS UI Gothic" w:hAnsi="Calibri" w:cs="Calibri"/>
        </w:rPr>
        <w:t>高オレイン酸大豆</w:t>
      </w:r>
      <w:r w:rsidR="00810402" w:rsidRPr="000319C6">
        <w:rPr>
          <w:rFonts w:ascii="Calibri" w:eastAsia="MS UI Gothic" w:hAnsi="Calibri" w:cs="Calibri"/>
        </w:rPr>
        <w:t>の購入に</w:t>
      </w:r>
      <w:r w:rsidR="005126DE" w:rsidRPr="000319C6">
        <w:rPr>
          <w:rFonts w:ascii="Calibri" w:eastAsia="MS UI Gothic" w:hAnsi="Calibri" w:cs="Calibri"/>
        </w:rPr>
        <w:t>関する</w:t>
      </w:r>
      <w:r w:rsidR="00810402" w:rsidRPr="000319C6">
        <w:rPr>
          <w:rFonts w:ascii="Calibri" w:eastAsia="MS UI Gothic" w:hAnsi="Calibri" w:cs="Calibri"/>
        </w:rPr>
        <w:t>標準契約という</w:t>
      </w:r>
      <w:r w:rsidR="008D073A" w:rsidRPr="000319C6">
        <w:rPr>
          <w:rFonts w:ascii="Calibri" w:eastAsia="MS UI Gothic" w:hAnsi="Calibri" w:cs="Calibri"/>
        </w:rPr>
        <w:t>も</w:t>
      </w:r>
      <w:r w:rsidR="00810402" w:rsidRPr="000319C6">
        <w:rPr>
          <w:rFonts w:ascii="Calibri" w:eastAsia="MS UI Gothic" w:hAnsi="Calibri" w:cs="Calibri"/>
        </w:rPr>
        <w:t>のはなく、供給業者と</w:t>
      </w:r>
      <w:r w:rsidR="00981DB2" w:rsidRPr="000319C6">
        <w:rPr>
          <w:rFonts w:ascii="Calibri" w:eastAsia="MS UI Gothic" w:hAnsi="Calibri" w:cs="Calibri"/>
        </w:rPr>
        <w:t>の</w:t>
      </w:r>
      <w:r w:rsidR="00810402" w:rsidRPr="000319C6">
        <w:rPr>
          <w:rFonts w:ascii="Calibri" w:eastAsia="MS UI Gothic" w:hAnsi="Calibri" w:cs="Calibri"/>
        </w:rPr>
        <w:t>個別</w:t>
      </w:r>
      <w:r w:rsidR="00981DB2" w:rsidRPr="000319C6">
        <w:rPr>
          <w:rFonts w:ascii="Calibri" w:eastAsia="MS UI Gothic" w:hAnsi="Calibri" w:cs="Calibri"/>
        </w:rPr>
        <w:t>の</w:t>
      </w:r>
      <w:r w:rsidR="00810402" w:rsidRPr="000319C6">
        <w:rPr>
          <w:rFonts w:ascii="Calibri" w:eastAsia="MS UI Gothic" w:hAnsi="Calibri" w:cs="Calibri"/>
        </w:rPr>
        <w:t>交渉が必要です。</w:t>
      </w:r>
      <w:r w:rsidRPr="000319C6">
        <w:rPr>
          <w:rFonts w:ascii="Calibri" w:eastAsia="MS UI Gothic" w:hAnsi="Calibri" w:cs="Calibri"/>
        </w:rPr>
        <w:t>高オレイン酸大豆</w:t>
      </w:r>
      <w:r w:rsidR="00810402" w:rsidRPr="000319C6">
        <w:rPr>
          <w:rFonts w:ascii="Calibri" w:eastAsia="MS UI Gothic" w:hAnsi="Calibri" w:cs="Calibri"/>
        </w:rPr>
        <w:t>油は</w:t>
      </w:r>
      <w:r w:rsidR="00D7105E" w:rsidRPr="000319C6">
        <w:rPr>
          <w:rFonts w:ascii="Calibri" w:eastAsia="MS UI Gothic" w:hAnsi="Calibri" w:cs="Calibri"/>
        </w:rPr>
        <w:t>、</w:t>
      </w:r>
      <w:r w:rsidR="00440BA2" w:rsidRPr="000319C6">
        <w:rPr>
          <w:rFonts w:ascii="Calibri" w:eastAsia="MS UI Gothic" w:hAnsi="Calibri" w:cs="Calibri"/>
        </w:rPr>
        <w:t>食品サービス</w:t>
      </w:r>
      <w:r w:rsidR="00D7105E" w:rsidRPr="000319C6">
        <w:rPr>
          <w:rFonts w:ascii="Calibri" w:eastAsia="MS UI Gothic" w:hAnsi="Calibri" w:cs="Calibri"/>
        </w:rPr>
        <w:t>供給業者と食品</w:t>
      </w:r>
      <w:r w:rsidR="00440BA2" w:rsidRPr="000319C6">
        <w:rPr>
          <w:rFonts w:ascii="Calibri" w:eastAsia="MS UI Gothic" w:hAnsi="Calibri" w:cs="Calibri"/>
        </w:rPr>
        <w:t>製造</w:t>
      </w:r>
      <w:r w:rsidR="00D7105E" w:rsidRPr="000319C6">
        <w:rPr>
          <w:rFonts w:ascii="Calibri" w:eastAsia="MS UI Gothic" w:hAnsi="Calibri" w:cs="Calibri"/>
        </w:rPr>
        <w:t>業者の両方に対して、</w:t>
      </w:r>
      <w:r w:rsidR="00C20A09" w:rsidRPr="000319C6">
        <w:rPr>
          <w:rFonts w:ascii="Calibri" w:eastAsia="MS UI Gothic" w:hAnsi="Calibri" w:cs="Calibri"/>
        </w:rPr>
        <w:t>プレミアム</w:t>
      </w:r>
      <w:r w:rsidR="00DC5838" w:rsidRPr="000319C6">
        <w:rPr>
          <w:rFonts w:ascii="Calibri" w:eastAsia="MS UI Gothic" w:hAnsi="Calibri" w:cs="Calibri"/>
        </w:rPr>
        <w:t>を</w:t>
      </w:r>
      <w:r w:rsidR="00D7105E" w:rsidRPr="000319C6">
        <w:rPr>
          <w:rFonts w:ascii="Calibri" w:eastAsia="MS UI Gothic" w:hAnsi="Calibri" w:cs="Calibri"/>
        </w:rPr>
        <w:t>差し引</w:t>
      </w:r>
      <w:r w:rsidR="00DC5838" w:rsidRPr="000319C6">
        <w:rPr>
          <w:rFonts w:ascii="Calibri" w:eastAsia="MS UI Gothic" w:hAnsi="Calibri" w:cs="Calibri"/>
        </w:rPr>
        <w:t>いた</w:t>
      </w:r>
      <w:r w:rsidR="00D7105E" w:rsidRPr="000319C6">
        <w:rPr>
          <w:rFonts w:ascii="Calibri" w:eastAsia="MS UI Gothic" w:hAnsi="Calibri" w:cs="Calibri"/>
        </w:rPr>
        <w:t>以上</w:t>
      </w:r>
      <w:r w:rsidR="00DC5838" w:rsidRPr="000319C6">
        <w:rPr>
          <w:rFonts w:ascii="Calibri" w:eastAsia="MS UI Gothic" w:hAnsi="Calibri" w:cs="Calibri"/>
        </w:rPr>
        <w:t>の</w:t>
      </w:r>
      <w:r w:rsidR="00D7105E" w:rsidRPr="000319C6">
        <w:rPr>
          <w:rFonts w:ascii="Calibri" w:eastAsia="MS UI Gothic" w:hAnsi="Calibri" w:cs="Calibri"/>
        </w:rPr>
        <w:t>利益を確実にもたらします。最も重要なのは、米国産の</w:t>
      </w:r>
      <w:r w:rsidRPr="000319C6">
        <w:rPr>
          <w:rFonts w:ascii="Calibri" w:eastAsia="MS UI Gothic" w:hAnsi="Calibri" w:cs="Calibri"/>
        </w:rPr>
        <w:t>高オレイン酸大豆</w:t>
      </w:r>
      <w:r w:rsidR="00D7105E" w:rsidRPr="000319C6">
        <w:rPr>
          <w:rFonts w:ascii="Calibri" w:eastAsia="MS UI Gothic" w:hAnsi="Calibri" w:cs="Calibri"/>
        </w:rPr>
        <w:t>油は</w:t>
      </w:r>
      <w:r w:rsidR="00CA0995" w:rsidRPr="000319C6">
        <w:rPr>
          <w:rFonts w:ascii="Calibri" w:eastAsia="MS UI Gothic" w:hAnsi="Calibri" w:cs="Calibri"/>
        </w:rPr>
        <w:t>北米市場から得られる最も安定した入手可能な油であることです。</w:t>
      </w:r>
      <w:r w:rsidR="00E06A26" w:rsidRPr="000319C6">
        <w:rPr>
          <w:rFonts w:ascii="Calibri" w:eastAsia="MS UI Gothic" w:hAnsi="Calibri" w:cs="Calibri"/>
        </w:rPr>
        <w:t>最後に、</w:t>
      </w:r>
      <w:r w:rsidR="00E06A26" w:rsidRPr="000319C6">
        <w:rPr>
          <w:rFonts w:ascii="Calibri" w:eastAsia="MS UI Gothic" w:hAnsi="Calibri" w:cs="Calibri"/>
        </w:rPr>
        <w:t>USSEC</w:t>
      </w:r>
      <w:r w:rsidR="00E06A26" w:rsidRPr="000319C6">
        <w:rPr>
          <w:rFonts w:ascii="Calibri" w:eastAsia="MS UI Gothic" w:hAnsi="Calibri" w:cs="Calibri"/>
        </w:rPr>
        <w:t>のスタッフとコンサルタントはいつでも、皆さんが供給業者と連絡するのをお手伝いし、サプライチェーンの問題に関</w:t>
      </w:r>
      <w:r w:rsidR="00682436" w:rsidRPr="000319C6">
        <w:rPr>
          <w:rFonts w:ascii="Calibri" w:eastAsia="MS UI Gothic" w:hAnsi="Calibri" w:cs="Calibri"/>
        </w:rPr>
        <w:t>して</w:t>
      </w:r>
      <w:r w:rsidR="00E06A26" w:rsidRPr="000319C6">
        <w:rPr>
          <w:rFonts w:ascii="Calibri" w:eastAsia="MS UI Gothic" w:hAnsi="Calibri" w:cs="Calibri"/>
        </w:rPr>
        <w:t>アドバイスいたします。</w:t>
      </w:r>
    </w:p>
    <w:p w14:paraId="15A5F730" w14:textId="773316A2" w:rsidR="003F2A1B" w:rsidRPr="000319C6" w:rsidRDefault="000319C6">
      <w:pPr>
        <w:spacing w:before="80"/>
        <w:rPr>
          <w:rFonts w:ascii="Calibri" w:eastAsia="MS UI Gothic" w:hAnsi="Calibri" w:cs="Calibri"/>
        </w:rPr>
      </w:pPr>
      <w:r>
        <w:rPr>
          <w:rFonts w:ascii="Calibri" w:eastAsia="MS UI Gothic" w:hAnsi="Calibri" w:cs="Calibri" w:hint="eastAsia"/>
        </w:rPr>
        <w:t>高オレイン酸大豆油</w:t>
      </w:r>
      <w:bookmarkStart w:id="0" w:name="_GoBack"/>
      <w:bookmarkEnd w:id="0"/>
      <w:r w:rsidR="00087DEF" w:rsidRPr="000319C6">
        <w:rPr>
          <w:rFonts w:ascii="Calibri" w:eastAsia="MS UI Gothic" w:hAnsi="Calibri" w:cs="Calibri"/>
        </w:rPr>
        <w:t>に関するさらなる情報は、</w:t>
      </w:r>
      <w:r w:rsidR="00087DEF" w:rsidRPr="000319C6">
        <w:rPr>
          <w:rFonts w:ascii="Calibri" w:eastAsia="MS UI Gothic" w:hAnsi="Calibri" w:cs="Calibri"/>
        </w:rPr>
        <w:t>www.QUALISOY.com</w:t>
      </w:r>
      <w:r w:rsidR="00087DEF" w:rsidRPr="000319C6">
        <w:rPr>
          <w:rFonts w:ascii="Calibri" w:eastAsia="MS UI Gothic" w:hAnsi="Calibri" w:cs="Calibri"/>
        </w:rPr>
        <w:t>のウェブサイトで見るこ</w:t>
      </w:r>
      <w:r w:rsidR="00AA1518" w:rsidRPr="000319C6">
        <w:rPr>
          <w:rFonts w:ascii="Calibri" w:eastAsia="MS UI Gothic" w:hAnsi="Calibri" w:cs="Calibri"/>
        </w:rPr>
        <w:t>と</w:t>
      </w:r>
      <w:r w:rsidR="00087DEF" w:rsidRPr="000319C6">
        <w:rPr>
          <w:rFonts w:ascii="Calibri" w:eastAsia="MS UI Gothic" w:hAnsi="Calibri" w:cs="Calibri"/>
        </w:rPr>
        <w:t>ができます。</w:t>
      </w:r>
      <w:r w:rsidR="00AA1518" w:rsidRPr="000319C6">
        <w:rPr>
          <w:rFonts w:ascii="Calibri" w:eastAsia="MS UI Gothic" w:hAnsi="Calibri" w:cs="Calibri"/>
        </w:rPr>
        <w:t>また</w:t>
      </w:r>
      <w:r w:rsidR="00CC177B" w:rsidRPr="000319C6">
        <w:rPr>
          <w:rFonts w:ascii="Calibri" w:eastAsia="MS UI Gothic" w:hAnsi="Calibri" w:cs="Calibri"/>
        </w:rPr>
        <w:t>、</w:t>
      </w:r>
      <w:r w:rsidR="00EE3C39" w:rsidRPr="000319C6">
        <w:rPr>
          <w:rFonts w:ascii="Calibri" w:eastAsia="MS UI Gothic" w:hAnsi="Calibri" w:cs="Calibri"/>
        </w:rPr>
        <w:t>調達</w:t>
      </w:r>
      <w:r w:rsidR="009F2B03" w:rsidRPr="000319C6">
        <w:rPr>
          <w:rFonts w:ascii="Calibri" w:eastAsia="MS UI Gothic" w:hAnsi="Calibri" w:cs="Calibri"/>
        </w:rPr>
        <w:t>の</w:t>
      </w:r>
      <w:r w:rsidR="00484820" w:rsidRPr="000319C6">
        <w:rPr>
          <w:rFonts w:ascii="Calibri" w:eastAsia="MS UI Gothic" w:hAnsi="Calibri" w:cs="Calibri"/>
        </w:rPr>
        <w:t>手引き</w:t>
      </w:r>
      <w:r w:rsidR="009F2B03" w:rsidRPr="000319C6">
        <w:rPr>
          <w:rFonts w:ascii="Calibri" w:eastAsia="MS UI Gothic" w:hAnsi="Calibri" w:cs="Calibri"/>
        </w:rPr>
        <w:t>を開発しており、</w:t>
      </w:r>
      <w:r w:rsidR="00AC4795" w:rsidRPr="000319C6">
        <w:rPr>
          <w:rFonts w:ascii="Calibri" w:eastAsia="MS UI Gothic" w:hAnsi="Calibri" w:cs="Calibri"/>
        </w:rPr>
        <w:t>地域の</w:t>
      </w:r>
      <w:r w:rsidR="00AC4795" w:rsidRPr="000319C6">
        <w:rPr>
          <w:rFonts w:ascii="Calibri" w:eastAsia="MS UI Gothic" w:hAnsi="Calibri" w:cs="Calibri"/>
        </w:rPr>
        <w:t>USSEC</w:t>
      </w:r>
      <w:r w:rsidR="00AC4795" w:rsidRPr="000319C6">
        <w:rPr>
          <w:rFonts w:ascii="Calibri" w:eastAsia="MS UI Gothic" w:hAnsi="Calibri" w:cs="Calibri"/>
        </w:rPr>
        <w:t>代理店から利用可能です。最後に、情報をスマートフォンに直接ダウンロードしてコンタクトするためにスキャンする</w:t>
      </w:r>
      <w:r w:rsidR="00AC4795" w:rsidRPr="000319C6">
        <w:rPr>
          <w:rFonts w:ascii="Calibri" w:eastAsia="MS UI Gothic" w:hAnsi="Calibri" w:cs="Calibri"/>
        </w:rPr>
        <w:t>QR</w:t>
      </w:r>
      <w:r w:rsidR="00AC4795" w:rsidRPr="000319C6">
        <w:rPr>
          <w:rFonts w:ascii="Calibri" w:eastAsia="MS UI Gothic" w:hAnsi="Calibri" w:cs="Calibri"/>
        </w:rPr>
        <w:t>コードを作りました。これをもって私のプレゼン</w:t>
      </w:r>
      <w:r w:rsidR="00484820" w:rsidRPr="000319C6">
        <w:rPr>
          <w:rFonts w:ascii="Calibri" w:eastAsia="MS UI Gothic" w:hAnsi="Calibri" w:cs="Calibri"/>
        </w:rPr>
        <w:t>テ</w:t>
      </w:r>
      <w:r w:rsidR="00AC4795" w:rsidRPr="000319C6">
        <w:rPr>
          <w:rFonts w:ascii="Calibri" w:eastAsia="MS UI Gothic" w:hAnsi="Calibri" w:cs="Calibri"/>
        </w:rPr>
        <w:t>ーションを終わります。</w:t>
      </w:r>
      <w:r w:rsidR="002D5508" w:rsidRPr="000319C6">
        <w:rPr>
          <w:rFonts w:ascii="Calibri" w:eastAsia="MS UI Gothic" w:hAnsi="Calibri" w:cs="Calibri"/>
        </w:rPr>
        <w:t>ご清聴</w:t>
      </w:r>
      <w:r w:rsidR="00AC4795" w:rsidRPr="000319C6">
        <w:rPr>
          <w:rFonts w:ascii="Calibri" w:eastAsia="MS UI Gothic" w:hAnsi="Calibri" w:cs="Calibri"/>
        </w:rPr>
        <w:t>ありがとうございま</w:t>
      </w:r>
      <w:r w:rsidR="003436B7" w:rsidRPr="000319C6">
        <w:rPr>
          <w:rFonts w:ascii="Calibri" w:eastAsia="MS UI Gothic" w:hAnsi="Calibri" w:cs="Calibri"/>
        </w:rPr>
        <w:t>した</w:t>
      </w:r>
      <w:r w:rsidR="00AC4795" w:rsidRPr="000319C6">
        <w:rPr>
          <w:rFonts w:ascii="Calibri" w:eastAsia="MS UI Gothic" w:hAnsi="Calibri" w:cs="Calibri"/>
        </w:rPr>
        <w:t>。パネルディスカッションで</w:t>
      </w:r>
      <w:r w:rsidR="003436B7" w:rsidRPr="000319C6">
        <w:rPr>
          <w:rFonts w:ascii="Calibri" w:eastAsia="MS UI Gothic" w:hAnsi="Calibri" w:cs="Calibri"/>
        </w:rPr>
        <w:t>あらゆる</w:t>
      </w:r>
      <w:r w:rsidR="00AC4795" w:rsidRPr="000319C6">
        <w:rPr>
          <w:rFonts w:ascii="Calibri" w:eastAsia="MS UI Gothic" w:hAnsi="Calibri" w:cs="Calibri"/>
        </w:rPr>
        <w:t>質問</w:t>
      </w:r>
      <w:r w:rsidR="003436B7" w:rsidRPr="000319C6">
        <w:rPr>
          <w:rFonts w:ascii="Calibri" w:eastAsia="MS UI Gothic" w:hAnsi="Calibri" w:cs="Calibri"/>
        </w:rPr>
        <w:t>に</w:t>
      </w:r>
      <w:r w:rsidR="00AC4795" w:rsidRPr="000319C6">
        <w:rPr>
          <w:rFonts w:ascii="Calibri" w:eastAsia="MS UI Gothic" w:hAnsi="Calibri" w:cs="Calibri"/>
        </w:rPr>
        <w:t>お答えします。</w:t>
      </w:r>
    </w:p>
    <w:p w14:paraId="1B08B904" w14:textId="77777777" w:rsidR="003F2A1B" w:rsidRPr="000319C6" w:rsidRDefault="003F2A1B">
      <w:pPr>
        <w:pBdr>
          <w:top w:val="nil"/>
          <w:left w:val="nil"/>
          <w:bottom w:val="nil"/>
          <w:right w:val="nil"/>
          <w:between w:val="nil"/>
        </w:pBdr>
        <w:rPr>
          <w:rFonts w:ascii="Calibri" w:eastAsia="MS UI Gothic" w:hAnsi="Calibri" w:cs="Calibri"/>
        </w:rPr>
      </w:pPr>
    </w:p>
    <w:sectPr w:rsidR="003F2A1B" w:rsidRPr="000319C6">
      <w:headerReference w:type="default" r:id="rId6"/>
      <w:footerReference w:type="default" r:id="rId7"/>
      <w:headerReference w:type="first" r:id="rId8"/>
      <w:footerReference w:type="firs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9D805" w14:textId="77777777" w:rsidR="00136AB1" w:rsidRDefault="00136AB1">
      <w:pPr>
        <w:spacing w:line="240" w:lineRule="auto"/>
      </w:pPr>
      <w:r>
        <w:separator/>
      </w:r>
    </w:p>
  </w:endnote>
  <w:endnote w:type="continuationSeparator" w:id="0">
    <w:p w14:paraId="39F5B28B" w14:textId="77777777" w:rsidR="00136AB1" w:rsidRDefault="00136A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D498D" w14:textId="77777777" w:rsidR="008B6A82" w:rsidRDefault="008B6A82">
    <w:pPr>
      <w:pBdr>
        <w:top w:val="nil"/>
        <w:left w:val="nil"/>
        <w:bottom w:val="nil"/>
        <w:right w:val="nil"/>
        <w:between w:val="nil"/>
      </w:pBdr>
      <w:jc w:val="right"/>
      <w:rPr>
        <w:color w:val="666666"/>
        <w:sz w:val="18"/>
        <w:szCs w:val="18"/>
      </w:rPr>
    </w:pPr>
    <w:r>
      <w:rPr>
        <w:color w:val="666666"/>
        <w:sz w:val="18"/>
        <w:szCs w:val="18"/>
      </w:rPr>
      <w:fldChar w:fldCharType="begin"/>
    </w:r>
    <w:r>
      <w:rPr>
        <w:color w:val="666666"/>
        <w:sz w:val="18"/>
        <w:szCs w:val="18"/>
      </w:rPr>
      <w:instrText>PAGE</w:instrText>
    </w:r>
    <w:r>
      <w:rPr>
        <w:color w:val="666666"/>
        <w:sz w:val="18"/>
        <w:szCs w:val="18"/>
      </w:rPr>
      <w:fldChar w:fldCharType="separate"/>
    </w:r>
    <w:r w:rsidR="000319C6">
      <w:rPr>
        <w:noProof/>
        <w:color w:val="666666"/>
        <w:sz w:val="18"/>
        <w:szCs w:val="18"/>
      </w:rPr>
      <w:t>1</w:t>
    </w:r>
    <w:r>
      <w:rPr>
        <w:color w:val="666666"/>
        <w:sz w:val="18"/>
        <w:szCs w:val="18"/>
      </w:rPr>
      <w:fldChar w:fldCharType="end"/>
    </w:r>
    <w:r>
      <w:rPr>
        <w:noProof/>
        <w:lang w:val="en-US"/>
      </w:rPr>
      <w:drawing>
        <wp:anchor distT="114300" distB="114300" distL="114300" distR="114300" simplePos="0" relativeHeight="251658240" behindDoc="0" locked="0" layoutInCell="1" hidden="0" allowOverlap="1" wp14:anchorId="113F809D" wp14:editId="4C35AF0C">
          <wp:simplePos x="0" y="0"/>
          <wp:positionH relativeFrom="column">
            <wp:posOffset>-295274</wp:posOffset>
          </wp:positionH>
          <wp:positionV relativeFrom="paragraph">
            <wp:posOffset>276225</wp:posOffset>
          </wp:positionV>
          <wp:extent cx="6367463" cy="285671"/>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4716" r="-4716"/>
                  <a:stretch>
                    <a:fillRect/>
                  </a:stretch>
                </pic:blipFill>
                <pic:spPr>
                  <a:xfrm>
                    <a:off x="0" y="0"/>
                    <a:ext cx="6367463" cy="285671"/>
                  </a:xfrm>
                  <a:prstGeom prst="rect">
                    <a:avLst/>
                  </a:prstGeom>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05243" w14:textId="77777777" w:rsidR="008B6A82" w:rsidRDefault="008B6A82">
    <w:pPr>
      <w:pBdr>
        <w:top w:val="nil"/>
        <w:left w:val="nil"/>
        <w:bottom w:val="nil"/>
        <w:right w:val="nil"/>
        <w:between w:val="nil"/>
      </w:pBdr>
      <w:jc w:val="right"/>
    </w:pPr>
    <w:r>
      <w:fldChar w:fldCharType="begin"/>
    </w:r>
    <w:r>
      <w:instrText>PAGE</w:instrText>
    </w:r>
    <w:r>
      <w:fldChar w:fldCharType="end"/>
    </w:r>
    <w:r>
      <w:rPr>
        <w:noProof/>
        <w:lang w:val="en-US"/>
      </w:rPr>
      <w:drawing>
        <wp:anchor distT="114300" distB="114300" distL="114300" distR="114300" simplePos="0" relativeHeight="251659264" behindDoc="0" locked="0" layoutInCell="1" hidden="0" allowOverlap="1" wp14:anchorId="324D4923" wp14:editId="59FB9130">
          <wp:simplePos x="0" y="0"/>
          <wp:positionH relativeFrom="column">
            <wp:posOffset>-495299</wp:posOffset>
          </wp:positionH>
          <wp:positionV relativeFrom="paragraph">
            <wp:posOffset>228600</wp:posOffset>
          </wp:positionV>
          <wp:extent cx="5943600" cy="289955"/>
          <wp:effectExtent l="0" t="0" r="0" b="0"/>
          <wp:wrapSquare wrapText="bothSides" distT="114300" distB="11430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943600" cy="28995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5CA9F" w14:textId="77777777" w:rsidR="00136AB1" w:rsidRDefault="00136AB1">
      <w:pPr>
        <w:spacing w:line="240" w:lineRule="auto"/>
      </w:pPr>
      <w:r>
        <w:separator/>
      </w:r>
    </w:p>
  </w:footnote>
  <w:footnote w:type="continuationSeparator" w:id="0">
    <w:p w14:paraId="16618539" w14:textId="77777777" w:rsidR="00136AB1" w:rsidRDefault="00136AB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8CD11" w14:textId="77777777" w:rsidR="008B6A82" w:rsidRDefault="008B6A82"/>
  <w:p w14:paraId="165FE2C4" w14:textId="77777777" w:rsidR="008B6A82" w:rsidRDefault="008B6A82">
    <w:r>
      <w:rPr>
        <w:noProof/>
        <w:lang w:val="en-US"/>
      </w:rPr>
      <w:drawing>
        <wp:inline distT="114300" distB="114300" distL="114300" distR="114300" wp14:anchorId="441D9EC8" wp14:editId="3F614276">
          <wp:extent cx="1764506" cy="55721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64506" cy="557213"/>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0ED4A" w14:textId="77777777" w:rsidR="008B6A82" w:rsidRDefault="008B6A82">
    <w:pPr>
      <w:pBdr>
        <w:top w:val="nil"/>
        <w:left w:val="nil"/>
        <w:bottom w:val="nil"/>
        <w:right w:val="nil"/>
        <w:between w:val="nil"/>
      </w:pBdr>
    </w:pPr>
  </w:p>
  <w:p w14:paraId="26DBD6EC" w14:textId="77777777" w:rsidR="008B6A82" w:rsidRDefault="008B6A82">
    <w:pPr>
      <w:pBdr>
        <w:top w:val="nil"/>
        <w:left w:val="nil"/>
        <w:bottom w:val="nil"/>
        <w:right w:val="nil"/>
        <w:between w:val="nil"/>
      </w:pBdr>
    </w:pPr>
    <w:r>
      <w:rPr>
        <w:noProof/>
        <w:lang w:val="en-US"/>
      </w:rPr>
      <w:drawing>
        <wp:inline distT="114300" distB="114300" distL="114300" distR="114300" wp14:anchorId="4289390C" wp14:editId="255E6B76">
          <wp:extent cx="1662113" cy="619125"/>
          <wp:effectExtent l="0" t="0" r="0" b="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t="9025" b="9025"/>
                  <a:stretch>
                    <a:fillRect/>
                  </a:stretch>
                </pic:blipFill>
                <pic:spPr>
                  <a:xfrm>
                    <a:off x="0" y="0"/>
                    <a:ext cx="1662113" cy="61912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A1B"/>
    <w:rsid w:val="000005D4"/>
    <w:rsid w:val="000060C4"/>
    <w:rsid w:val="00006780"/>
    <w:rsid w:val="00024F57"/>
    <w:rsid w:val="0002603B"/>
    <w:rsid w:val="000319C6"/>
    <w:rsid w:val="00032C14"/>
    <w:rsid w:val="00046CE9"/>
    <w:rsid w:val="00055C97"/>
    <w:rsid w:val="00056858"/>
    <w:rsid w:val="00056957"/>
    <w:rsid w:val="00057CE1"/>
    <w:rsid w:val="000823DC"/>
    <w:rsid w:val="000841A2"/>
    <w:rsid w:val="00084529"/>
    <w:rsid w:val="000853EE"/>
    <w:rsid w:val="00087DEF"/>
    <w:rsid w:val="00095B54"/>
    <w:rsid w:val="000A15EB"/>
    <w:rsid w:val="000A22BE"/>
    <w:rsid w:val="000A682E"/>
    <w:rsid w:val="000A74D0"/>
    <w:rsid w:val="000B379F"/>
    <w:rsid w:val="000C1CEC"/>
    <w:rsid w:val="000C2234"/>
    <w:rsid w:val="000D1CAA"/>
    <w:rsid w:val="000F5E54"/>
    <w:rsid w:val="000F65CE"/>
    <w:rsid w:val="000F6612"/>
    <w:rsid w:val="000F6CB6"/>
    <w:rsid w:val="000F73ED"/>
    <w:rsid w:val="00100494"/>
    <w:rsid w:val="0010375A"/>
    <w:rsid w:val="00113251"/>
    <w:rsid w:val="0012566E"/>
    <w:rsid w:val="00130762"/>
    <w:rsid w:val="00135534"/>
    <w:rsid w:val="00136AB1"/>
    <w:rsid w:val="00136F80"/>
    <w:rsid w:val="001379C3"/>
    <w:rsid w:val="001410EC"/>
    <w:rsid w:val="0015564B"/>
    <w:rsid w:val="00156B98"/>
    <w:rsid w:val="00164F54"/>
    <w:rsid w:val="00174D89"/>
    <w:rsid w:val="00175B94"/>
    <w:rsid w:val="00182E7F"/>
    <w:rsid w:val="0018641F"/>
    <w:rsid w:val="00191BD5"/>
    <w:rsid w:val="001A32AD"/>
    <w:rsid w:val="001A5BF8"/>
    <w:rsid w:val="001A5FA3"/>
    <w:rsid w:val="001B16DA"/>
    <w:rsid w:val="001B72A3"/>
    <w:rsid w:val="001E36BC"/>
    <w:rsid w:val="001F4951"/>
    <w:rsid w:val="001F62B8"/>
    <w:rsid w:val="00200C57"/>
    <w:rsid w:val="00203221"/>
    <w:rsid w:val="00204056"/>
    <w:rsid w:val="00221701"/>
    <w:rsid w:val="0022184F"/>
    <w:rsid w:val="00230811"/>
    <w:rsid w:val="0023099B"/>
    <w:rsid w:val="00236057"/>
    <w:rsid w:val="0025039E"/>
    <w:rsid w:val="00256177"/>
    <w:rsid w:val="00256735"/>
    <w:rsid w:val="00262EA8"/>
    <w:rsid w:val="00277DFD"/>
    <w:rsid w:val="00292B5B"/>
    <w:rsid w:val="002A2B6C"/>
    <w:rsid w:val="002A43A3"/>
    <w:rsid w:val="002A49C7"/>
    <w:rsid w:val="002C0DA6"/>
    <w:rsid w:val="002C1928"/>
    <w:rsid w:val="002C4FD8"/>
    <w:rsid w:val="002C6328"/>
    <w:rsid w:val="002D29FF"/>
    <w:rsid w:val="002D5508"/>
    <w:rsid w:val="002E46A3"/>
    <w:rsid w:val="002E51ED"/>
    <w:rsid w:val="002E6146"/>
    <w:rsid w:val="002E7050"/>
    <w:rsid w:val="00301EF4"/>
    <w:rsid w:val="00302FCD"/>
    <w:rsid w:val="00310307"/>
    <w:rsid w:val="00315159"/>
    <w:rsid w:val="00321F5E"/>
    <w:rsid w:val="0034220C"/>
    <w:rsid w:val="003436B7"/>
    <w:rsid w:val="003519F9"/>
    <w:rsid w:val="003611A0"/>
    <w:rsid w:val="00362947"/>
    <w:rsid w:val="00373F02"/>
    <w:rsid w:val="00374323"/>
    <w:rsid w:val="003809AC"/>
    <w:rsid w:val="00387ED1"/>
    <w:rsid w:val="00392279"/>
    <w:rsid w:val="00393AD3"/>
    <w:rsid w:val="0039726C"/>
    <w:rsid w:val="00397591"/>
    <w:rsid w:val="003A7498"/>
    <w:rsid w:val="003B14A6"/>
    <w:rsid w:val="003B2665"/>
    <w:rsid w:val="003B319A"/>
    <w:rsid w:val="003B701F"/>
    <w:rsid w:val="003C038F"/>
    <w:rsid w:val="003C2B14"/>
    <w:rsid w:val="003D4184"/>
    <w:rsid w:val="003E4810"/>
    <w:rsid w:val="003F2706"/>
    <w:rsid w:val="003F2A1B"/>
    <w:rsid w:val="00413E23"/>
    <w:rsid w:val="00415022"/>
    <w:rsid w:val="00420BEA"/>
    <w:rsid w:val="004339D2"/>
    <w:rsid w:val="004407DC"/>
    <w:rsid w:val="00440BA2"/>
    <w:rsid w:val="0045005F"/>
    <w:rsid w:val="00452A33"/>
    <w:rsid w:val="004631B1"/>
    <w:rsid w:val="004650F3"/>
    <w:rsid w:val="00466E01"/>
    <w:rsid w:val="004702BB"/>
    <w:rsid w:val="00473AF9"/>
    <w:rsid w:val="00480BF5"/>
    <w:rsid w:val="00484820"/>
    <w:rsid w:val="00494899"/>
    <w:rsid w:val="004B0F8F"/>
    <w:rsid w:val="004C38A7"/>
    <w:rsid w:val="004F7952"/>
    <w:rsid w:val="005126DE"/>
    <w:rsid w:val="0051527F"/>
    <w:rsid w:val="00516491"/>
    <w:rsid w:val="00532253"/>
    <w:rsid w:val="0053561E"/>
    <w:rsid w:val="0053658E"/>
    <w:rsid w:val="00543EFF"/>
    <w:rsid w:val="0054745F"/>
    <w:rsid w:val="0055224C"/>
    <w:rsid w:val="00553F7D"/>
    <w:rsid w:val="005559B8"/>
    <w:rsid w:val="00572DC0"/>
    <w:rsid w:val="00591484"/>
    <w:rsid w:val="005A796B"/>
    <w:rsid w:val="005B020C"/>
    <w:rsid w:val="005C069C"/>
    <w:rsid w:val="005C0861"/>
    <w:rsid w:val="005C0D63"/>
    <w:rsid w:val="005C7C0B"/>
    <w:rsid w:val="005D14B2"/>
    <w:rsid w:val="005D6B97"/>
    <w:rsid w:val="005F3A81"/>
    <w:rsid w:val="00603A69"/>
    <w:rsid w:val="00616E13"/>
    <w:rsid w:val="00654BA4"/>
    <w:rsid w:val="00677132"/>
    <w:rsid w:val="00681D2A"/>
    <w:rsid w:val="006822C1"/>
    <w:rsid w:val="00682436"/>
    <w:rsid w:val="006846E2"/>
    <w:rsid w:val="0069495F"/>
    <w:rsid w:val="006975FF"/>
    <w:rsid w:val="006A7EBF"/>
    <w:rsid w:val="006C6C6E"/>
    <w:rsid w:val="006D153D"/>
    <w:rsid w:val="006D5161"/>
    <w:rsid w:val="006D582B"/>
    <w:rsid w:val="006E5A35"/>
    <w:rsid w:val="006E7B22"/>
    <w:rsid w:val="006F45E9"/>
    <w:rsid w:val="006F6613"/>
    <w:rsid w:val="00700BBC"/>
    <w:rsid w:val="00700BC7"/>
    <w:rsid w:val="00700C99"/>
    <w:rsid w:val="0070222C"/>
    <w:rsid w:val="00705058"/>
    <w:rsid w:val="007114B0"/>
    <w:rsid w:val="0074054F"/>
    <w:rsid w:val="00741BEF"/>
    <w:rsid w:val="00754E80"/>
    <w:rsid w:val="00755F86"/>
    <w:rsid w:val="00757D0B"/>
    <w:rsid w:val="00757FD5"/>
    <w:rsid w:val="007658DD"/>
    <w:rsid w:val="00767669"/>
    <w:rsid w:val="00772ACE"/>
    <w:rsid w:val="007805DF"/>
    <w:rsid w:val="00781C72"/>
    <w:rsid w:val="007847FE"/>
    <w:rsid w:val="0079016B"/>
    <w:rsid w:val="007A093D"/>
    <w:rsid w:val="007A731C"/>
    <w:rsid w:val="007B0205"/>
    <w:rsid w:val="007D3F66"/>
    <w:rsid w:val="007E7EE8"/>
    <w:rsid w:val="00806235"/>
    <w:rsid w:val="00810402"/>
    <w:rsid w:val="008130BC"/>
    <w:rsid w:val="00816205"/>
    <w:rsid w:val="0083404D"/>
    <w:rsid w:val="00835B25"/>
    <w:rsid w:val="008657FE"/>
    <w:rsid w:val="008712CA"/>
    <w:rsid w:val="00871A4A"/>
    <w:rsid w:val="00880DDB"/>
    <w:rsid w:val="00887E4B"/>
    <w:rsid w:val="008A5F4C"/>
    <w:rsid w:val="008B0583"/>
    <w:rsid w:val="008B5C70"/>
    <w:rsid w:val="008B6700"/>
    <w:rsid w:val="008B6A82"/>
    <w:rsid w:val="008D073A"/>
    <w:rsid w:val="008D273A"/>
    <w:rsid w:val="008E2B7F"/>
    <w:rsid w:val="008E68FE"/>
    <w:rsid w:val="0091510E"/>
    <w:rsid w:val="0092017E"/>
    <w:rsid w:val="00925525"/>
    <w:rsid w:val="009350E8"/>
    <w:rsid w:val="00961F67"/>
    <w:rsid w:val="00975428"/>
    <w:rsid w:val="0097630E"/>
    <w:rsid w:val="00981DB2"/>
    <w:rsid w:val="0099467F"/>
    <w:rsid w:val="00994E36"/>
    <w:rsid w:val="009B1B1B"/>
    <w:rsid w:val="009B713E"/>
    <w:rsid w:val="009E05D4"/>
    <w:rsid w:val="009E6931"/>
    <w:rsid w:val="009F28F5"/>
    <w:rsid w:val="009F2B03"/>
    <w:rsid w:val="009F533A"/>
    <w:rsid w:val="00A1043C"/>
    <w:rsid w:val="00A12281"/>
    <w:rsid w:val="00A147C3"/>
    <w:rsid w:val="00A16104"/>
    <w:rsid w:val="00A60D1E"/>
    <w:rsid w:val="00A76D16"/>
    <w:rsid w:val="00A835E1"/>
    <w:rsid w:val="00A8462F"/>
    <w:rsid w:val="00AA1518"/>
    <w:rsid w:val="00AA2636"/>
    <w:rsid w:val="00AA5150"/>
    <w:rsid w:val="00AA63EB"/>
    <w:rsid w:val="00AB3EA9"/>
    <w:rsid w:val="00AC0AA8"/>
    <w:rsid w:val="00AC4795"/>
    <w:rsid w:val="00AD4C72"/>
    <w:rsid w:val="00AE202D"/>
    <w:rsid w:val="00AE6627"/>
    <w:rsid w:val="00AE6873"/>
    <w:rsid w:val="00AF0AC1"/>
    <w:rsid w:val="00AF7699"/>
    <w:rsid w:val="00B00FC0"/>
    <w:rsid w:val="00B03293"/>
    <w:rsid w:val="00B0529A"/>
    <w:rsid w:val="00B16D25"/>
    <w:rsid w:val="00B20A20"/>
    <w:rsid w:val="00B26261"/>
    <w:rsid w:val="00B35F48"/>
    <w:rsid w:val="00B42163"/>
    <w:rsid w:val="00B43494"/>
    <w:rsid w:val="00B43977"/>
    <w:rsid w:val="00B70D69"/>
    <w:rsid w:val="00B7235C"/>
    <w:rsid w:val="00B770EB"/>
    <w:rsid w:val="00B87574"/>
    <w:rsid w:val="00B94CC0"/>
    <w:rsid w:val="00B94FE9"/>
    <w:rsid w:val="00BA12A2"/>
    <w:rsid w:val="00BA538F"/>
    <w:rsid w:val="00BB2F93"/>
    <w:rsid w:val="00BC6809"/>
    <w:rsid w:val="00BE4F9F"/>
    <w:rsid w:val="00BF0DBD"/>
    <w:rsid w:val="00BF3476"/>
    <w:rsid w:val="00BF7F80"/>
    <w:rsid w:val="00C14921"/>
    <w:rsid w:val="00C20A09"/>
    <w:rsid w:val="00C21070"/>
    <w:rsid w:val="00C26256"/>
    <w:rsid w:val="00C27B3C"/>
    <w:rsid w:val="00C36083"/>
    <w:rsid w:val="00C543BA"/>
    <w:rsid w:val="00C65604"/>
    <w:rsid w:val="00C65A9E"/>
    <w:rsid w:val="00C7025E"/>
    <w:rsid w:val="00C81E80"/>
    <w:rsid w:val="00C87A8E"/>
    <w:rsid w:val="00C95C55"/>
    <w:rsid w:val="00CA0995"/>
    <w:rsid w:val="00CB0CEB"/>
    <w:rsid w:val="00CB1AEE"/>
    <w:rsid w:val="00CB239C"/>
    <w:rsid w:val="00CC177B"/>
    <w:rsid w:val="00CC3D80"/>
    <w:rsid w:val="00CC52E9"/>
    <w:rsid w:val="00CC6033"/>
    <w:rsid w:val="00CD08C6"/>
    <w:rsid w:val="00CF19D6"/>
    <w:rsid w:val="00CF22FD"/>
    <w:rsid w:val="00D00C7A"/>
    <w:rsid w:val="00D07822"/>
    <w:rsid w:val="00D11F4A"/>
    <w:rsid w:val="00D16906"/>
    <w:rsid w:val="00D2011F"/>
    <w:rsid w:val="00D223F9"/>
    <w:rsid w:val="00D25D5D"/>
    <w:rsid w:val="00D3056C"/>
    <w:rsid w:val="00D36935"/>
    <w:rsid w:val="00D41E5F"/>
    <w:rsid w:val="00D4375E"/>
    <w:rsid w:val="00D55483"/>
    <w:rsid w:val="00D5616D"/>
    <w:rsid w:val="00D57F97"/>
    <w:rsid w:val="00D62238"/>
    <w:rsid w:val="00D7105E"/>
    <w:rsid w:val="00D84DC2"/>
    <w:rsid w:val="00D9412C"/>
    <w:rsid w:val="00D94430"/>
    <w:rsid w:val="00DA4CD8"/>
    <w:rsid w:val="00DB12D0"/>
    <w:rsid w:val="00DB2B28"/>
    <w:rsid w:val="00DB5E24"/>
    <w:rsid w:val="00DC27D9"/>
    <w:rsid w:val="00DC43E2"/>
    <w:rsid w:val="00DC5838"/>
    <w:rsid w:val="00DD24C8"/>
    <w:rsid w:val="00DD3931"/>
    <w:rsid w:val="00DD5E92"/>
    <w:rsid w:val="00DD6CA6"/>
    <w:rsid w:val="00DE5D1F"/>
    <w:rsid w:val="00DF014B"/>
    <w:rsid w:val="00DF7FB3"/>
    <w:rsid w:val="00E06A26"/>
    <w:rsid w:val="00E12C61"/>
    <w:rsid w:val="00E1483D"/>
    <w:rsid w:val="00E20360"/>
    <w:rsid w:val="00E41BDC"/>
    <w:rsid w:val="00E539F1"/>
    <w:rsid w:val="00E629AC"/>
    <w:rsid w:val="00E76549"/>
    <w:rsid w:val="00E7738A"/>
    <w:rsid w:val="00E80537"/>
    <w:rsid w:val="00E91B0A"/>
    <w:rsid w:val="00E96413"/>
    <w:rsid w:val="00E9675E"/>
    <w:rsid w:val="00EA4D7E"/>
    <w:rsid w:val="00EC114F"/>
    <w:rsid w:val="00ED0D6E"/>
    <w:rsid w:val="00ED2C97"/>
    <w:rsid w:val="00EE2A5F"/>
    <w:rsid w:val="00EE3C39"/>
    <w:rsid w:val="00EE77E8"/>
    <w:rsid w:val="00EF16F0"/>
    <w:rsid w:val="00EF4F86"/>
    <w:rsid w:val="00F069BA"/>
    <w:rsid w:val="00F152C1"/>
    <w:rsid w:val="00F179E8"/>
    <w:rsid w:val="00F24ADC"/>
    <w:rsid w:val="00F24C0B"/>
    <w:rsid w:val="00F253B6"/>
    <w:rsid w:val="00F3267D"/>
    <w:rsid w:val="00F50A8B"/>
    <w:rsid w:val="00F53566"/>
    <w:rsid w:val="00F65767"/>
    <w:rsid w:val="00F74509"/>
    <w:rsid w:val="00FB5190"/>
    <w:rsid w:val="00FD367E"/>
    <w:rsid w:val="00FD6F15"/>
    <w:rsid w:val="00FE4E1C"/>
    <w:rsid w:val="00FF4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44D767"/>
  <w15:docId w15:val="{910D5B14-225C-40A6-BBFA-2AD6EF38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200"/>
      <w:outlineLvl w:val="0"/>
    </w:pPr>
    <w:rPr>
      <w:rFonts w:ascii="Trebuchet MS" w:eastAsia="Trebuchet MS" w:hAnsi="Trebuchet MS" w:cs="Trebuchet MS"/>
      <w:sz w:val="32"/>
      <w:szCs w:val="32"/>
    </w:rPr>
  </w:style>
  <w:style w:type="paragraph" w:styleId="2">
    <w:name w:val="heading 2"/>
    <w:basedOn w:val="a"/>
    <w:next w:val="a"/>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3">
    <w:name w:val="heading 3"/>
    <w:basedOn w:val="a"/>
    <w:next w:val="a"/>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4">
    <w:name w:val="heading 4"/>
    <w:basedOn w:val="a"/>
    <w:next w:val="a"/>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5">
    <w:name w:val="heading 5"/>
    <w:basedOn w:val="a"/>
    <w:next w:val="a"/>
    <w:uiPriority w:val="9"/>
    <w:semiHidden/>
    <w:unhideWhenUsed/>
    <w:qFormat/>
    <w:pPr>
      <w:keepNext/>
      <w:keepLines/>
      <w:spacing w:before="160"/>
      <w:outlineLvl w:val="4"/>
    </w:pPr>
    <w:rPr>
      <w:rFonts w:ascii="Trebuchet MS" w:eastAsia="Trebuchet MS" w:hAnsi="Trebuchet MS" w:cs="Trebuchet MS"/>
      <w:color w:val="666666"/>
    </w:rPr>
  </w:style>
  <w:style w:type="paragraph" w:styleId="6">
    <w:name w:val="heading 6"/>
    <w:basedOn w:val="a"/>
    <w:next w:val="a"/>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Pr>
    <w:rPr>
      <w:rFonts w:ascii="Trebuchet MS" w:eastAsia="Trebuchet MS" w:hAnsi="Trebuchet MS" w:cs="Trebuchet MS"/>
      <w:sz w:val="42"/>
      <w:szCs w:val="42"/>
    </w:rPr>
  </w:style>
  <w:style w:type="paragraph" w:styleId="a4">
    <w:name w:val="Subtitle"/>
    <w:basedOn w:val="a"/>
    <w:next w:val="a"/>
    <w:uiPriority w:val="11"/>
    <w:qFormat/>
    <w:pPr>
      <w:keepNext/>
      <w:keepLines/>
      <w:spacing w:after="200"/>
    </w:pPr>
    <w:rPr>
      <w:rFonts w:ascii="Trebuchet MS" w:eastAsia="Trebuchet MS" w:hAnsi="Trebuchet MS" w:cs="Trebuchet MS"/>
      <w:i/>
      <w:color w:val="666666"/>
      <w:sz w:val="26"/>
      <w:szCs w:val="26"/>
    </w:rPr>
  </w:style>
  <w:style w:type="paragraph" w:styleId="a5">
    <w:name w:val="Balloon Text"/>
    <w:basedOn w:val="a"/>
    <w:link w:val="a6"/>
    <w:uiPriority w:val="99"/>
    <w:semiHidden/>
    <w:unhideWhenUsed/>
    <w:rsid w:val="00BF7F80"/>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F7F80"/>
    <w:rPr>
      <w:rFonts w:asciiTheme="majorHAnsi" w:eastAsiaTheme="majorEastAsia" w:hAnsiTheme="majorHAnsi" w:cstheme="majorBidi"/>
      <w:sz w:val="18"/>
      <w:szCs w:val="18"/>
    </w:rPr>
  </w:style>
  <w:style w:type="paragraph" w:styleId="a7">
    <w:name w:val="header"/>
    <w:basedOn w:val="a"/>
    <w:link w:val="a8"/>
    <w:uiPriority w:val="99"/>
    <w:unhideWhenUsed/>
    <w:rsid w:val="00DE5D1F"/>
    <w:pPr>
      <w:tabs>
        <w:tab w:val="center" w:pos="4252"/>
        <w:tab w:val="right" w:pos="8504"/>
      </w:tabs>
      <w:snapToGrid w:val="0"/>
    </w:pPr>
  </w:style>
  <w:style w:type="character" w:customStyle="1" w:styleId="a8">
    <w:name w:val="ヘッダー (文字)"/>
    <w:basedOn w:val="a0"/>
    <w:link w:val="a7"/>
    <w:uiPriority w:val="99"/>
    <w:rsid w:val="00DE5D1F"/>
  </w:style>
  <w:style w:type="paragraph" w:styleId="a9">
    <w:name w:val="footer"/>
    <w:basedOn w:val="a"/>
    <w:link w:val="aa"/>
    <w:uiPriority w:val="99"/>
    <w:unhideWhenUsed/>
    <w:rsid w:val="00DE5D1F"/>
    <w:pPr>
      <w:tabs>
        <w:tab w:val="center" w:pos="4252"/>
        <w:tab w:val="right" w:pos="8504"/>
      </w:tabs>
      <w:snapToGrid w:val="0"/>
    </w:pPr>
  </w:style>
  <w:style w:type="character" w:customStyle="1" w:styleId="aa">
    <w:name w:val="フッター (文字)"/>
    <w:basedOn w:val="a0"/>
    <w:link w:val="a9"/>
    <w:uiPriority w:val="99"/>
    <w:rsid w:val="00DE5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834</Words>
  <Characters>4759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櫻葉汀美穂</dc:creator>
  <cp:lastModifiedBy>tateishi</cp:lastModifiedBy>
  <cp:revision>2</cp:revision>
  <dcterms:created xsi:type="dcterms:W3CDTF">2020-07-03T04:29:00Z</dcterms:created>
  <dcterms:modified xsi:type="dcterms:W3CDTF">2020-07-03T04:29:00Z</dcterms:modified>
</cp:coreProperties>
</file>